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10D35" w14:textId="5B7D5C81" w:rsidR="00126BA3" w:rsidRPr="007F22F8" w:rsidRDefault="00DB29FF" w:rsidP="005D3046">
      <w:pPr>
        <w:spacing w:beforeLines="100" w:before="240" w:afterLines="100" w:after="240" w:line="240" w:lineRule="auto"/>
        <w:jc w:val="center"/>
        <w:rPr>
          <w:rFonts w:ascii="Times New Roman" w:eastAsia="黑体" w:hAnsi="Times New Roman"/>
          <w:sz w:val="32"/>
          <w:szCs w:val="32"/>
        </w:rPr>
      </w:pPr>
      <w:r w:rsidRPr="007F22F8">
        <w:rPr>
          <w:rFonts w:ascii="Times New Roman" w:eastAsia="黑体" w:hAnsi="Times New Roman"/>
          <w:sz w:val="32"/>
          <w:szCs w:val="32"/>
        </w:rPr>
        <w:t>论文题目</w:t>
      </w:r>
      <w:r w:rsidR="0010742E" w:rsidRPr="007F22F8">
        <w:rPr>
          <w:rFonts w:ascii="Times New Roman" w:eastAsia="黑体" w:hAnsi="Times New Roman"/>
          <w:sz w:val="32"/>
          <w:szCs w:val="32"/>
        </w:rPr>
        <w:t>（</w:t>
      </w:r>
      <w:r w:rsidR="000C20CE" w:rsidRPr="007F22F8">
        <w:rPr>
          <w:rFonts w:ascii="Times New Roman" w:eastAsia="黑体" w:hAnsi="Times New Roman"/>
          <w:i/>
          <w:iCs/>
          <w:color w:val="FF0000"/>
          <w:sz w:val="32"/>
          <w:szCs w:val="32"/>
        </w:rPr>
        <w:t>全文</w:t>
      </w:r>
      <w:r w:rsidR="00304897" w:rsidRPr="007F22F8">
        <w:rPr>
          <w:rFonts w:ascii="Times New Roman" w:eastAsia="黑体" w:hAnsi="Times New Roman"/>
          <w:i/>
          <w:iCs/>
          <w:color w:val="FF0000"/>
          <w:sz w:val="32"/>
          <w:szCs w:val="32"/>
        </w:rPr>
        <w:t>含参考文献</w:t>
      </w:r>
      <w:r w:rsidR="0010742E" w:rsidRPr="007F22F8">
        <w:rPr>
          <w:rFonts w:ascii="Times New Roman" w:eastAsia="黑体" w:hAnsi="Times New Roman"/>
          <w:i/>
          <w:iCs/>
          <w:color w:val="FF0000"/>
          <w:sz w:val="32"/>
          <w:szCs w:val="32"/>
        </w:rPr>
        <w:t>限制</w:t>
      </w:r>
      <w:r w:rsidR="0010742E" w:rsidRPr="007F22F8">
        <w:rPr>
          <w:rFonts w:ascii="Times New Roman" w:eastAsia="黑体" w:hAnsi="Times New Roman"/>
          <w:i/>
          <w:iCs/>
          <w:color w:val="FF0000"/>
          <w:sz w:val="32"/>
          <w:szCs w:val="32"/>
        </w:rPr>
        <w:t>2</w:t>
      </w:r>
      <w:r w:rsidR="0010742E" w:rsidRPr="007F22F8">
        <w:rPr>
          <w:rFonts w:ascii="Times New Roman" w:eastAsia="黑体" w:hAnsi="Times New Roman"/>
          <w:i/>
          <w:iCs/>
          <w:color w:val="FF0000"/>
          <w:sz w:val="32"/>
          <w:szCs w:val="32"/>
        </w:rPr>
        <w:t>页</w:t>
      </w:r>
      <w:r w:rsidR="00597422" w:rsidRPr="007F22F8">
        <w:rPr>
          <w:rFonts w:ascii="Times New Roman" w:eastAsia="黑体" w:hAnsi="Times New Roman"/>
          <w:i/>
          <w:iCs/>
          <w:color w:val="FF0000"/>
          <w:sz w:val="32"/>
          <w:szCs w:val="32"/>
        </w:rPr>
        <w:t>以内</w:t>
      </w:r>
      <w:r w:rsidR="00FF1F34" w:rsidRPr="007F22F8">
        <w:rPr>
          <w:rFonts w:ascii="Times New Roman" w:eastAsia="黑体" w:hAnsi="Times New Roman"/>
          <w:i/>
          <w:iCs/>
          <w:color w:val="FF0000"/>
          <w:sz w:val="32"/>
          <w:szCs w:val="32"/>
        </w:rPr>
        <w:t>，</w:t>
      </w:r>
      <w:r w:rsidR="00147910" w:rsidRPr="007F22F8">
        <w:rPr>
          <w:rFonts w:ascii="Times New Roman" w:eastAsia="黑体" w:hAnsi="Times New Roman"/>
          <w:i/>
          <w:iCs/>
          <w:color w:val="FF0000"/>
          <w:sz w:val="32"/>
          <w:szCs w:val="32"/>
        </w:rPr>
        <w:t>提交</w:t>
      </w:r>
      <w:r w:rsidR="007A4C3B" w:rsidRPr="007F22F8">
        <w:rPr>
          <w:rFonts w:ascii="Times New Roman" w:eastAsia="黑体" w:hAnsi="Times New Roman"/>
          <w:i/>
          <w:iCs/>
          <w:color w:val="FF0000"/>
          <w:sz w:val="32"/>
          <w:szCs w:val="32"/>
        </w:rPr>
        <w:t>前</w:t>
      </w:r>
      <w:r w:rsidR="00147910" w:rsidRPr="007F22F8">
        <w:rPr>
          <w:rFonts w:ascii="Times New Roman" w:eastAsia="黑体" w:hAnsi="Times New Roman"/>
          <w:i/>
          <w:iCs/>
          <w:color w:val="FF0000"/>
          <w:sz w:val="32"/>
          <w:szCs w:val="32"/>
        </w:rPr>
        <w:t>请删除</w:t>
      </w:r>
      <w:r w:rsidR="003B3B28" w:rsidRPr="007F22F8">
        <w:rPr>
          <w:rFonts w:ascii="Times New Roman" w:eastAsia="黑体" w:hAnsi="Times New Roman"/>
          <w:i/>
          <w:iCs/>
          <w:color w:val="FF0000"/>
          <w:sz w:val="32"/>
          <w:szCs w:val="32"/>
        </w:rPr>
        <w:t>所有红色</w:t>
      </w:r>
      <w:r w:rsidR="00CF7742" w:rsidRPr="007F22F8">
        <w:rPr>
          <w:rFonts w:ascii="Times New Roman" w:eastAsia="黑体" w:hAnsi="Times New Roman"/>
          <w:i/>
          <w:iCs/>
          <w:color w:val="FF0000"/>
          <w:sz w:val="32"/>
          <w:szCs w:val="32"/>
        </w:rPr>
        <w:t>斜体</w:t>
      </w:r>
      <w:r w:rsidR="009E7B54" w:rsidRPr="007F22F8">
        <w:rPr>
          <w:rFonts w:ascii="Times New Roman" w:eastAsia="黑体" w:hAnsi="Times New Roman"/>
          <w:i/>
          <w:iCs/>
          <w:color w:val="FF0000"/>
          <w:sz w:val="32"/>
          <w:szCs w:val="32"/>
        </w:rPr>
        <w:t>文字</w:t>
      </w:r>
      <w:r w:rsidR="0010742E" w:rsidRPr="007F22F8">
        <w:rPr>
          <w:rFonts w:ascii="Times New Roman" w:eastAsia="黑体" w:hAnsi="Times New Roman"/>
          <w:sz w:val="32"/>
          <w:szCs w:val="32"/>
        </w:rPr>
        <w:t>）</w:t>
      </w:r>
    </w:p>
    <w:p w14:paraId="1F8798A7" w14:textId="224ED16D" w:rsidR="00FE1EE7" w:rsidRPr="007F22F8" w:rsidRDefault="00FE1EE7" w:rsidP="005D3046">
      <w:pPr>
        <w:spacing w:beforeLines="100" w:before="240" w:afterLines="100" w:after="240" w:line="240" w:lineRule="auto"/>
        <w:jc w:val="center"/>
        <w:rPr>
          <w:rFonts w:ascii="Times New Roman" w:eastAsiaTheme="minorEastAsia" w:hAnsi="Times New Roman"/>
          <w:i/>
          <w:iCs/>
          <w:color w:val="FF0000"/>
          <w:sz w:val="21"/>
          <w:szCs w:val="21"/>
        </w:rPr>
      </w:pPr>
      <w:r w:rsidRPr="007F22F8">
        <w:rPr>
          <w:rFonts w:ascii="Times New Roman" w:eastAsiaTheme="minorEastAsia" w:hAnsi="Times New Roman"/>
          <w:i/>
          <w:iCs/>
          <w:color w:val="FF0000"/>
          <w:sz w:val="21"/>
          <w:szCs w:val="21"/>
        </w:rPr>
        <w:t>（标题栏：黑体</w:t>
      </w:r>
      <w:r w:rsidR="006B5CA0">
        <w:rPr>
          <w:rFonts w:ascii="Times New Roman" w:eastAsiaTheme="minorEastAsia" w:hAnsi="Times New Roman" w:hint="eastAsia"/>
          <w:i/>
          <w:iCs/>
          <w:color w:val="FF0000"/>
          <w:sz w:val="21"/>
          <w:szCs w:val="21"/>
        </w:rPr>
        <w:t>三</w:t>
      </w:r>
      <w:r w:rsidR="00FB427C" w:rsidRPr="007F22F8">
        <w:rPr>
          <w:rFonts w:ascii="Times New Roman" w:eastAsiaTheme="minorEastAsia" w:hAnsi="Times New Roman"/>
          <w:i/>
          <w:iCs/>
          <w:color w:val="FF0000"/>
          <w:sz w:val="21"/>
          <w:szCs w:val="21"/>
        </w:rPr>
        <w:t>号</w:t>
      </w:r>
      <w:r w:rsidRPr="007F22F8">
        <w:rPr>
          <w:rFonts w:ascii="Times New Roman" w:eastAsiaTheme="minorEastAsia" w:hAnsi="Times New Roman"/>
          <w:i/>
          <w:iCs/>
          <w:color w:val="FF0000"/>
          <w:sz w:val="21"/>
          <w:szCs w:val="21"/>
        </w:rPr>
        <w:t>，段前段后</w:t>
      </w:r>
      <w:r w:rsidRPr="007F22F8">
        <w:rPr>
          <w:rFonts w:ascii="Times New Roman" w:eastAsiaTheme="minorEastAsia" w:hAnsi="Times New Roman"/>
          <w:i/>
          <w:iCs/>
          <w:color w:val="FF0000"/>
          <w:sz w:val="21"/>
          <w:szCs w:val="21"/>
        </w:rPr>
        <w:t>1</w:t>
      </w:r>
      <w:r w:rsidRPr="007F22F8">
        <w:rPr>
          <w:rFonts w:ascii="Times New Roman" w:eastAsiaTheme="minorEastAsia" w:hAnsi="Times New Roman"/>
          <w:i/>
          <w:iCs/>
          <w:color w:val="FF0000"/>
          <w:sz w:val="21"/>
          <w:szCs w:val="21"/>
        </w:rPr>
        <w:t>行，</w:t>
      </w:r>
      <w:r w:rsidR="005D3046">
        <w:rPr>
          <w:rFonts w:ascii="Times New Roman" w:hAnsi="Times New Roman" w:hint="eastAsia"/>
          <w:i/>
          <w:iCs/>
          <w:color w:val="FF0000"/>
          <w:sz w:val="21"/>
          <w:szCs w:val="21"/>
        </w:rPr>
        <w:t>单</w:t>
      </w:r>
      <w:proofErr w:type="gramStart"/>
      <w:r w:rsidR="005D3046">
        <w:rPr>
          <w:rFonts w:ascii="Times New Roman" w:hAnsi="Times New Roman" w:hint="eastAsia"/>
          <w:i/>
          <w:iCs/>
          <w:color w:val="FF0000"/>
          <w:sz w:val="21"/>
          <w:szCs w:val="21"/>
        </w:rPr>
        <w:t>倍</w:t>
      </w:r>
      <w:proofErr w:type="gramEnd"/>
      <w:r w:rsidR="005D3046">
        <w:rPr>
          <w:rFonts w:ascii="Times New Roman" w:hAnsi="Times New Roman" w:hint="eastAsia"/>
          <w:i/>
          <w:iCs/>
          <w:color w:val="FF0000"/>
          <w:sz w:val="21"/>
          <w:szCs w:val="21"/>
        </w:rPr>
        <w:t>行距</w:t>
      </w:r>
      <w:r w:rsidRPr="007F22F8">
        <w:rPr>
          <w:rFonts w:ascii="Times New Roman" w:eastAsiaTheme="minorEastAsia" w:hAnsi="Times New Roman"/>
          <w:i/>
          <w:iCs/>
          <w:color w:val="FF0000"/>
          <w:sz w:val="21"/>
          <w:szCs w:val="21"/>
        </w:rPr>
        <w:t>）</w:t>
      </w:r>
    </w:p>
    <w:p w14:paraId="23AAB2C8" w14:textId="77777777" w:rsidR="00FE1EE7" w:rsidRPr="007F22F8" w:rsidRDefault="00FE1EE7" w:rsidP="005D3046">
      <w:pPr>
        <w:snapToGrid w:val="0"/>
        <w:spacing w:before="120" w:after="120" w:line="240" w:lineRule="auto"/>
        <w:jc w:val="center"/>
        <w:rPr>
          <w:rFonts w:ascii="Times New Roman" w:hAnsi="Times New Roman"/>
          <w:sz w:val="21"/>
          <w:szCs w:val="21"/>
          <w:vertAlign w:val="superscript"/>
        </w:rPr>
      </w:pPr>
      <w:r w:rsidRPr="007F22F8">
        <w:rPr>
          <w:rFonts w:ascii="Times New Roman" w:hAnsi="Times New Roman"/>
          <w:sz w:val="21"/>
          <w:szCs w:val="21"/>
        </w:rPr>
        <w:t>李明</w:t>
      </w:r>
      <w:r w:rsidR="009E20CC" w:rsidRPr="007F22F8">
        <w:rPr>
          <w:rFonts w:ascii="Times New Roman" w:hAnsi="Times New Roman"/>
          <w:sz w:val="21"/>
          <w:szCs w:val="21"/>
          <w:vertAlign w:val="superscript"/>
        </w:rPr>
        <w:t>1</w:t>
      </w:r>
      <w:r w:rsidR="009E20CC" w:rsidRPr="007F22F8">
        <w:rPr>
          <w:rFonts w:ascii="Times New Roman" w:hAnsi="Times New Roman"/>
          <w:sz w:val="21"/>
          <w:szCs w:val="21"/>
        </w:rPr>
        <w:t>，</w:t>
      </w:r>
      <w:r w:rsidRPr="007F22F8">
        <w:rPr>
          <w:rFonts w:ascii="Times New Roman" w:hAnsi="Times New Roman"/>
          <w:sz w:val="21"/>
          <w:szCs w:val="21"/>
        </w:rPr>
        <w:t>刘红</w:t>
      </w:r>
      <w:r w:rsidRPr="007F22F8">
        <w:rPr>
          <w:rFonts w:ascii="Times New Roman" w:hAnsi="Times New Roman"/>
          <w:sz w:val="21"/>
          <w:szCs w:val="21"/>
          <w:vertAlign w:val="superscript"/>
        </w:rPr>
        <w:t>2</w:t>
      </w:r>
      <w:r w:rsidRPr="007F22F8">
        <w:rPr>
          <w:rFonts w:ascii="Times New Roman" w:hAnsi="Times New Roman"/>
          <w:sz w:val="21"/>
          <w:szCs w:val="21"/>
        </w:rPr>
        <w:t>，王海</w:t>
      </w:r>
      <w:r w:rsidRPr="007F22F8">
        <w:rPr>
          <w:rFonts w:ascii="Times New Roman" w:hAnsi="Times New Roman"/>
          <w:sz w:val="21"/>
          <w:szCs w:val="21"/>
          <w:vertAlign w:val="superscript"/>
        </w:rPr>
        <w:t>1*</w:t>
      </w:r>
    </w:p>
    <w:p w14:paraId="27347555" w14:textId="5496B7C3" w:rsidR="00126BA3" w:rsidRPr="007F22F8" w:rsidRDefault="00FE1EE7" w:rsidP="005D3046">
      <w:pPr>
        <w:snapToGrid w:val="0"/>
        <w:spacing w:before="120" w:after="120" w:line="240" w:lineRule="auto"/>
        <w:jc w:val="center"/>
        <w:rPr>
          <w:rFonts w:ascii="Times New Roman" w:hAnsi="Times New Roman"/>
          <w:i/>
          <w:iCs/>
          <w:sz w:val="21"/>
          <w:szCs w:val="21"/>
        </w:rPr>
      </w:pPr>
      <w:r w:rsidRPr="007F22F8">
        <w:rPr>
          <w:rFonts w:ascii="Times New Roman" w:hAnsi="Times New Roman"/>
          <w:i/>
          <w:iCs/>
          <w:color w:val="FF0000"/>
          <w:sz w:val="21"/>
          <w:szCs w:val="21"/>
        </w:rPr>
        <w:t>（作者栏：宋体</w:t>
      </w:r>
      <w:r w:rsidR="00355947">
        <w:rPr>
          <w:rFonts w:ascii="Times New Roman" w:hAnsi="Times New Roman" w:hint="eastAsia"/>
          <w:i/>
          <w:iCs/>
          <w:color w:val="FF0000"/>
          <w:sz w:val="21"/>
          <w:szCs w:val="21"/>
        </w:rPr>
        <w:t>五</w:t>
      </w:r>
      <w:r w:rsidR="00FB427C" w:rsidRPr="007F22F8">
        <w:rPr>
          <w:rFonts w:ascii="Times New Roman" w:hAnsi="Times New Roman"/>
          <w:i/>
          <w:iCs/>
          <w:color w:val="FF0000"/>
          <w:sz w:val="21"/>
          <w:szCs w:val="21"/>
        </w:rPr>
        <w:t>号</w:t>
      </w:r>
      <w:r w:rsidRPr="007F22F8">
        <w:rPr>
          <w:rFonts w:ascii="Times New Roman" w:hAnsi="Times New Roman"/>
          <w:i/>
          <w:iCs/>
          <w:color w:val="FF0000"/>
          <w:sz w:val="21"/>
          <w:szCs w:val="21"/>
        </w:rPr>
        <w:t>，段前段后</w:t>
      </w:r>
      <w:r w:rsidRPr="007F22F8">
        <w:rPr>
          <w:rFonts w:ascii="Times New Roman" w:hAnsi="Times New Roman"/>
          <w:i/>
          <w:iCs/>
          <w:color w:val="FF0000"/>
          <w:sz w:val="21"/>
          <w:szCs w:val="21"/>
        </w:rPr>
        <w:t>0.5</w:t>
      </w:r>
      <w:r w:rsidRPr="007F22F8">
        <w:rPr>
          <w:rFonts w:ascii="Times New Roman" w:hAnsi="Times New Roman"/>
          <w:i/>
          <w:iCs/>
          <w:color w:val="FF0000"/>
          <w:sz w:val="21"/>
          <w:szCs w:val="21"/>
        </w:rPr>
        <w:t>行，</w:t>
      </w:r>
      <w:r w:rsidR="005D3046">
        <w:rPr>
          <w:rFonts w:ascii="Times New Roman" w:hAnsi="Times New Roman" w:hint="eastAsia"/>
          <w:i/>
          <w:iCs/>
          <w:color w:val="FF0000"/>
          <w:sz w:val="21"/>
          <w:szCs w:val="21"/>
        </w:rPr>
        <w:t>单</w:t>
      </w:r>
      <w:proofErr w:type="gramStart"/>
      <w:r w:rsidR="005D3046">
        <w:rPr>
          <w:rFonts w:ascii="Times New Roman" w:hAnsi="Times New Roman" w:hint="eastAsia"/>
          <w:i/>
          <w:iCs/>
          <w:color w:val="FF0000"/>
          <w:sz w:val="21"/>
          <w:szCs w:val="21"/>
        </w:rPr>
        <w:t>倍</w:t>
      </w:r>
      <w:proofErr w:type="gramEnd"/>
      <w:r w:rsidR="005D3046">
        <w:rPr>
          <w:rFonts w:ascii="Times New Roman" w:hAnsi="Times New Roman" w:hint="eastAsia"/>
          <w:i/>
          <w:iCs/>
          <w:color w:val="FF0000"/>
          <w:sz w:val="21"/>
          <w:szCs w:val="21"/>
        </w:rPr>
        <w:t>行距</w:t>
      </w:r>
      <w:r w:rsidRPr="007F22F8">
        <w:rPr>
          <w:rFonts w:ascii="Times New Roman" w:hAnsi="Times New Roman"/>
          <w:i/>
          <w:iCs/>
          <w:color w:val="FF0000"/>
          <w:sz w:val="21"/>
          <w:szCs w:val="21"/>
        </w:rPr>
        <w:t>）</w:t>
      </w:r>
    </w:p>
    <w:p w14:paraId="0D4E7F43" w14:textId="5CDAD25C" w:rsidR="00126BA3" w:rsidRPr="007F22F8" w:rsidRDefault="00C46A5B" w:rsidP="005D3046">
      <w:pPr>
        <w:snapToGrid w:val="0"/>
        <w:spacing w:before="120" w:after="120" w:line="240" w:lineRule="auto"/>
        <w:jc w:val="center"/>
        <w:rPr>
          <w:rFonts w:ascii="Times New Roman" w:hAnsi="Times New Roman"/>
          <w:sz w:val="21"/>
          <w:szCs w:val="21"/>
        </w:rPr>
      </w:pPr>
      <w:r w:rsidRPr="007F22F8">
        <w:rPr>
          <w:rFonts w:ascii="Times New Roman" w:hAnsi="Times New Roman"/>
          <w:sz w:val="21"/>
          <w:szCs w:val="21"/>
        </w:rPr>
        <w:t>（</w:t>
      </w:r>
      <w:r w:rsidR="00676E24" w:rsidRPr="007F22F8">
        <w:rPr>
          <w:rFonts w:ascii="Times New Roman" w:hAnsi="Times New Roman"/>
          <w:sz w:val="21"/>
          <w:szCs w:val="21"/>
        </w:rPr>
        <w:t>所在</w:t>
      </w:r>
      <w:r w:rsidRPr="007F22F8">
        <w:rPr>
          <w:rFonts w:ascii="Times New Roman" w:hAnsi="Times New Roman"/>
          <w:sz w:val="21"/>
          <w:szCs w:val="21"/>
        </w:rPr>
        <w:t>单位，地址）</w:t>
      </w:r>
      <w:r w:rsidR="00FE1EE7" w:rsidRPr="007F22F8">
        <w:rPr>
          <w:rFonts w:ascii="Times New Roman" w:hAnsi="Times New Roman"/>
          <w:i/>
          <w:iCs/>
          <w:color w:val="FF0000"/>
          <w:sz w:val="21"/>
          <w:szCs w:val="21"/>
        </w:rPr>
        <w:t>格式同上</w:t>
      </w:r>
    </w:p>
    <w:p w14:paraId="2F24D8EF" w14:textId="0E13BA65" w:rsidR="000216E6" w:rsidRPr="007F22F8" w:rsidRDefault="000216E6" w:rsidP="005D3046">
      <w:pPr>
        <w:snapToGrid w:val="0"/>
        <w:spacing w:before="120" w:after="120" w:line="240" w:lineRule="auto"/>
        <w:jc w:val="center"/>
        <w:rPr>
          <w:rFonts w:ascii="Times New Roman" w:hAnsi="Times New Roman"/>
          <w:sz w:val="21"/>
          <w:szCs w:val="21"/>
        </w:rPr>
      </w:pPr>
      <w:r w:rsidRPr="007F22F8">
        <w:rPr>
          <w:rFonts w:ascii="Times New Roman" w:hAnsi="Times New Roman"/>
          <w:sz w:val="21"/>
          <w:szCs w:val="21"/>
        </w:rPr>
        <w:t>报告人：</w:t>
      </w:r>
      <w:r w:rsidR="005D3046">
        <w:rPr>
          <w:rFonts w:ascii="Times New Roman" w:hAnsi="Times New Roman" w:hint="eastAsia"/>
          <w:sz w:val="21"/>
          <w:szCs w:val="21"/>
        </w:rPr>
        <w:t xml:space="preserve"> </w:t>
      </w:r>
      <w:r w:rsidR="00C25070" w:rsidRPr="007F22F8">
        <w:rPr>
          <w:rFonts w:ascii="Times New Roman" w:hAnsi="Times New Roman"/>
          <w:sz w:val="21"/>
          <w:szCs w:val="21"/>
        </w:rPr>
        <w:t>姓名</w:t>
      </w:r>
      <w:r w:rsidR="00C25070" w:rsidRPr="007F22F8">
        <w:rPr>
          <w:rFonts w:ascii="Times New Roman" w:hAnsi="Times New Roman"/>
          <w:sz w:val="21"/>
          <w:szCs w:val="21"/>
        </w:rPr>
        <w:t xml:space="preserve"> </w:t>
      </w:r>
      <w:r w:rsidR="00C25070" w:rsidRPr="007F22F8">
        <w:rPr>
          <w:rFonts w:ascii="Times New Roman" w:hAnsi="Times New Roman"/>
          <w:color w:val="000000"/>
          <w:sz w:val="21"/>
          <w:szCs w:val="21"/>
        </w:rPr>
        <w:t>E-mail</w:t>
      </w:r>
      <w:r w:rsidR="005D3046">
        <w:rPr>
          <w:rFonts w:ascii="Times New Roman" w:hAnsi="Times New Roman" w:hint="eastAsia"/>
          <w:color w:val="000000"/>
          <w:sz w:val="21"/>
          <w:szCs w:val="21"/>
        </w:rPr>
        <w:t>:</w:t>
      </w:r>
      <w:r w:rsidR="00676E24" w:rsidRPr="007F22F8">
        <w:rPr>
          <w:rFonts w:ascii="Times New Roman" w:hAnsi="Times New Roman"/>
          <w:color w:val="000000"/>
          <w:sz w:val="21"/>
          <w:szCs w:val="21"/>
        </w:rPr>
        <w:t xml:space="preserve"> </w:t>
      </w:r>
      <w:r w:rsidR="00FE1EE7" w:rsidRPr="007F22F8">
        <w:rPr>
          <w:rFonts w:ascii="Times New Roman" w:hAnsi="Times New Roman"/>
          <w:i/>
          <w:iCs/>
          <w:color w:val="FF0000"/>
          <w:sz w:val="21"/>
          <w:szCs w:val="21"/>
        </w:rPr>
        <w:t>格式同上</w:t>
      </w:r>
    </w:p>
    <w:p w14:paraId="1774D820" w14:textId="78DD15A3" w:rsidR="00126BA3" w:rsidRPr="007F22F8" w:rsidRDefault="006760F0" w:rsidP="005D3046">
      <w:pPr>
        <w:snapToGrid w:val="0"/>
        <w:spacing w:before="120" w:after="120" w:line="240" w:lineRule="auto"/>
        <w:jc w:val="center"/>
        <w:rPr>
          <w:rFonts w:ascii="Times New Roman" w:hAnsi="Times New Roman"/>
          <w:color w:val="FF0000"/>
          <w:sz w:val="21"/>
          <w:szCs w:val="21"/>
        </w:rPr>
      </w:pPr>
      <w:r w:rsidRPr="007F22F8">
        <w:rPr>
          <w:rFonts w:ascii="Times New Roman" w:hAnsi="Times New Roman"/>
          <w:sz w:val="21"/>
          <w:szCs w:val="21"/>
        </w:rPr>
        <w:t>通讯作者</w:t>
      </w:r>
      <w:r w:rsidR="005D3046">
        <w:rPr>
          <w:rFonts w:ascii="Times New Roman" w:hAnsi="Times New Roman" w:hint="eastAsia"/>
          <w:sz w:val="21"/>
          <w:szCs w:val="21"/>
        </w:rPr>
        <w:t>：</w:t>
      </w:r>
      <w:r w:rsidR="005D3046" w:rsidRPr="007F22F8">
        <w:rPr>
          <w:rFonts w:ascii="Times New Roman" w:hAnsi="Times New Roman"/>
          <w:sz w:val="21"/>
          <w:szCs w:val="21"/>
        </w:rPr>
        <w:t>姓名</w:t>
      </w:r>
      <w:r w:rsidR="00126BA3" w:rsidRPr="007F22F8">
        <w:rPr>
          <w:rFonts w:ascii="Times New Roman" w:hAnsi="Times New Roman"/>
          <w:color w:val="000000"/>
          <w:sz w:val="21"/>
          <w:szCs w:val="21"/>
        </w:rPr>
        <w:t xml:space="preserve"> E-mail</w:t>
      </w:r>
      <w:r w:rsidR="00055578" w:rsidRPr="007F22F8">
        <w:rPr>
          <w:rFonts w:ascii="Times New Roman" w:hAnsi="Times New Roman"/>
          <w:color w:val="000000"/>
          <w:sz w:val="21"/>
          <w:szCs w:val="21"/>
        </w:rPr>
        <w:t>:</w:t>
      </w:r>
      <w:r w:rsidR="00FE1EE7" w:rsidRPr="007F22F8">
        <w:rPr>
          <w:rFonts w:ascii="Times New Roman" w:hAnsi="Times New Roman"/>
          <w:i/>
          <w:iCs/>
          <w:color w:val="FF0000"/>
          <w:sz w:val="21"/>
          <w:szCs w:val="21"/>
        </w:rPr>
        <w:t>格式同上</w:t>
      </w:r>
    </w:p>
    <w:p w14:paraId="2980D613" w14:textId="77777777" w:rsidR="00FE1EE7" w:rsidRPr="007F22F8" w:rsidRDefault="00FE1EE7" w:rsidP="005D3046">
      <w:pPr>
        <w:snapToGrid w:val="0"/>
        <w:spacing w:before="120" w:after="120" w:line="240" w:lineRule="auto"/>
        <w:jc w:val="center"/>
        <w:rPr>
          <w:rFonts w:ascii="Times New Roman" w:hAnsi="Times New Roman"/>
          <w:color w:val="000000"/>
          <w:sz w:val="21"/>
          <w:szCs w:val="21"/>
        </w:rPr>
      </w:pPr>
    </w:p>
    <w:p w14:paraId="041C250F" w14:textId="70AE9C54" w:rsidR="00FE1EE7" w:rsidRPr="007F22F8" w:rsidRDefault="00126BA3" w:rsidP="005D3046">
      <w:pPr>
        <w:snapToGrid w:val="0"/>
        <w:spacing w:before="120" w:after="120" w:line="240" w:lineRule="auto"/>
        <w:jc w:val="both"/>
        <w:rPr>
          <w:rFonts w:ascii="Times New Roman" w:hAnsi="Times New Roman"/>
          <w:sz w:val="21"/>
          <w:szCs w:val="21"/>
        </w:rPr>
      </w:pPr>
      <w:r w:rsidRPr="007F22F8">
        <w:rPr>
          <w:rFonts w:ascii="Times New Roman" w:hAnsi="Times New Roman"/>
          <w:b/>
          <w:bCs/>
          <w:sz w:val="21"/>
          <w:szCs w:val="21"/>
        </w:rPr>
        <w:t>摘要</w:t>
      </w:r>
      <w:r w:rsidRPr="007F22F8">
        <w:rPr>
          <w:rFonts w:ascii="Times New Roman" w:hAnsi="Times New Roman"/>
          <w:sz w:val="21"/>
          <w:szCs w:val="21"/>
        </w:rPr>
        <w:t>：</w:t>
      </w:r>
      <w:proofErr w:type="gramStart"/>
      <w:r w:rsidR="00831071" w:rsidRPr="007F22F8">
        <w:rPr>
          <w:rFonts w:ascii="Times New Roman" w:hAnsi="Times New Roman"/>
          <w:sz w:val="21"/>
          <w:szCs w:val="21"/>
        </w:rPr>
        <w:t>请简单</w:t>
      </w:r>
      <w:proofErr w:type="gramEnd"/>
      <w:r w:rsidR="00831071" w:rsidRPr="007F22F8">
        <w:rPr>
          <w:rFonts w:ascii="Times New Roman" w:hAnsi="Times New Roman"/>
          <w:sz w:val="21"/>
          <w:szCs w:val="21"/>
        </w:rPr>
        <w:t>叙述主要研究背景、进展、研究方法及主要研究结果</w:t>
      </w:r>
      <w:r w:rsidR="006569C6" w:rsidRPr="007F22F8">
        <w:rPr>
          <w:rFonts w:ascii="Times New Roman" w:hAnsi="Times New Roman"/>
          <w:color w:val="000000"/>
          <w:sz w:val="21"/>
          <w:szCs w:val="21"/>
        </w:rPr>
        <w:t>。</w:t>
      </w:r>
      <w:r w:rsidR="00FE1EE7" w:rsidRPr="007F22F8">
        <w:rPr>
          <w:rFonts w:ascii="Times New Roman" w:hAnsi="Times New Roman"/>
          <w:i/>
          <w:iCs/>
          <w:color w:val="FF0000"/>
          <w:sz w:val="21"/>
          <w:szCs w:val="21"/>
        </w:rPr>
        <w:t>（宋体</w:t>
      </w:r>
      <w:r w:rsidR="00355947">
        <w:rPr>
          <w:rFonts w:ascii="Times New Roman" w:hAnsi="Times New Roman" w:hint="eastAsia"/>
          <w:i/>
          <w:iCs/>
          <w:color w:val="FF0000"/>
          <w:sz w:val="21"/>
          <w:szCs w:val="21"/>
        </w:rPr>
        <w:t>五</w:t>
      </w:r>
      <w:r w:rsidR="00FB427C" w:rsidRPr="007F22F8">
        <w:rPr>
          <w:rFonts w:ascii="Times New Roman" w:hAnsi="Times New Roman"/>
          <w:i/>
          <w:iCs/>
          <w:color w:val="FF0000"/>
          <w:sz w:val="21"/>
          <w:szCs w:val="21"/>
        </w:rPr>
        <w:t>号</w:t>
      </w:r>
      <w:r w:rsidR="00FE1EE7" w:rsidRPr="007F22F8">
        <w:rPr>
          <w:rFonts w:ascii="Times New Roman" w:hAnsi="Times New Roman"/>
          <w:i/>
          <w:iCs/>
          <w:color w:val="FF0000"/>
          <w:sz w:val="21"/>
          <w:szCs w:val="21"/>
        </w:rPr>
        <w:t>，段前段后</w:t>
      </w:r>
      <w:r w:rsidR="00FE1EE7" w:rsidRPr="007F22F8">
        <w:rPr>
          <w:rFonts w:ascii="Times New Roman" w:hAnsi="Times New Roman"/>
          <w:i/>
          <w:iCs/>
          <w:color w:val="FF0000"/>
          <w:sz w:val="21"/>
          <w:szCs w:val="21"/>
        </w:rPr>
        <w:t>0.5</w:t>
      </w:r>
      <w:r w:rsidR="00FE1EE7" w:rsidRPr="007F22F8">
        <w:rPr>
          <w:rFonts w:ascii="Times New Roman" w:hAnsi="Times New Roman"/>
          <w:i/>
          <w:iCs/>
          <w:color w:val="FF0000"/>
          <w:sz w:val="21"/>
          <w:szCs w:val="21"/>
        </w:rPr>
        <w:t>行，</w:t>
      </w:r>
      <w:r w:rsidR="005D3046">
        <w:rPr>
          <w:rFonts w:ascii="Times New Roman" w:hAnsi="Times New Roman" w:hint="eastAsia"/>
          <w:i/>
          <w:iCs/>
          <w:color w:val="FF0000"/>
          <w:sz w:val="21"/>
          <w:szCs w:val="21"/>
        </w:rPr>
        <w:t>单</w:t>
      </w:r>
      <w:proofErr w:type="gramStart"/>
      <w:r w:rsidR="005D3046">
        <w:rPr>
          <w:rFonts w:ascii="Times New Roman" w:hAnsi="Times New Roman" w:hint="eastAsia"/>
          <w:i/>
          <w:iCs/>
          <w:color w:val="FF0000"/>
          <w:sz w:val="21"/>
          <w:szCs w:val="21"/>
        </w:rPr>
        <w:t>倍</w:t>
      </w:r>
      <w:proofErr w:type="gramEnd"/>
      <w:r w:rsidR="005D3046">
        <w:rPr>
          <w:rFonts w:ascii="Times New Roman" w:hAnsi="Times New Roman" w:hint="eastAsia"/>
          <w:i/>
          <w:iCs/>
          <w:color w:val="FF0000"/>
          <w:sz w:val="21"/>
          <w:szCs w:val="21"/>
        </w:rPr>
        <w:t>行距</w:t>
      </w:r>
      <w:r w:rsidR="00FE1EE7" w:rsidRPr="007F22F8">
        <w:rPr>
          <w:rFonts w:ascii="Times New Roman" w:hAnsi="Times New Roman"/>
          <w:i/>
          <w:iCs/>
          <w:color w:val="FF0000"/>
          <w:sz w:val="21"/>
          <w:szCs w:val="21"/>
        </w:rPr>
        <w:t>）</w:t>
      </w:r>
    </w:p>
    <w:p w14:paraId="7986FBFB" w14:textId="0441B283" w:rsidR="00434392" w:rsidRPr="007F22F8" w:rsidRDefault="00126BA3" w:rsidP="005D3046">
      <w:pPr>
        <w:spacing w:before="120" w:after="120" w:line="240" w:lineRule="auto"/>
        <w:jc w:val="both"/>
        <w:rPr>
          <w:rFonts w:ascii="Times New Roman" w:hAnsi="Times New Roman"/>
          <w:color w:val="000000"/>
          <w:sz w:val="21"/>
          <w:szCs w:val="21"/>
        </w:rPr>
      </w:pPr>
      <w:r w:rsidRPr="007F22F8">
        <w:rPr>
          <w:rFonts w:ascii="Times New Roman" w:hAnsi="Times New Roman"/>
          <w:b/>
          <w:bCs/>
          <w:color w:val="000000"/>
          <w:sz w:val="21"/>
          <w:szCs w:val="21"/>
        </w:rPr>
        <w:t>关键词</w:t>
      </w:r>
      <w:r w:rsidRPr="007F22F8">
        <w:rPr>
          <w:rFonts w:ascii="Times New Roman" w:hAnsi="Times New Roman"/>
          <w:color w:val="000000"/>
          <w:sz w:val="21"/>
          <w:szCs w:val="21"/>
        </w:rPr>
        <w:t>：</w:t>
      </w:r>
      <w:r w:rsidR="006569C6" w:rsidRPr="007F22F8">
        <w:rPr>
          <w:rFonts w:ascii="Times New Roman" w:hAnsi="Times New Roman"/>
          <w:color w:val="000000"/>
          <w:sz w:val="21"/>
          <w:szCs w:val="21"/>
        </w:rPr>
        <w:t>一般</w:t>
      </w:r>
      <w:r w:rsidR="006569C6" w:rsidRPr="007F22F8">
        <w:rPr>
          <w:rFonts w:ascii="Times New Roman" w:hAnsi="Times New Roman"/>
          <w:color w:val="000000"/>
          <w:sz w:val="21"/>
          <w:szCs w:val="21"/>
        </w:rPr>
        <w:t>3</w:t>
      </w:r>
      <w:r w:rsidR="004338B0" w:rsidRPr="007F22F8">
        <w:rPr>
          <w:rFonts w:ascii="Times New Roman" w:hAnsi="Times New Roman"/>
          <w:color w:val="000000"/>
          <w:sz w:val="21"/>
          <w:szCs w:val="21"/>
        </w:rPr>
        <w:t>-</w:t>
      </w:r>
      <w:r w:rsidR="006569C6" w:rsidRPr="007F22F8">
        <w:rPr>
          <w:rFonts w:ascii="Times New Roman" w:hAnsi="Times New Roman"/>
          <w:color w:val="000000"/>
          <w:sz w:val="21"/>
          <w:szCs w:val="21"/>
        </w:rPr>
        <w:t>5</w:t>
      </w:r>
      <w:r w:rsidR="006569C6" w:rsidRPr="007F22F8">
        <w:rPr>
          <w:rFonts w:ascii="Times New Roman" w:hAnsi="Times New Roman"/>
          <w:color w:val="000000"/>
          <w:sz w:val="21"/>
          <w:szCs w:val="21"/>
        </w:rPr>
        <w:t>个</w:t>
      </w:r>
      <w:r w:rsidR="00FB427C" w:rsidRPr="007F22F8">
        <w:rPr>
          <w:rFonts w:ascii="Times New Roman" w:hAnsi="Times New Roman"/>
          <w:color w:val="000000"/>
          <w:sz w:val="21"/>
          <w:szCs w:val="21"/>
        </w:rPr>
        <w:t>，顿号隔开</w:t>
      </w:r>
      <w:r w:rsidR="00FE1EE7" w:rsidRPr="007F22F8">
        <w:rPr>
          <w:rFonts w:ascii="Times New Roman" w:hAnsi="Times New Roman"/>
          <w:color w:val="000000"/>
          <w:sz w:val="21"/>
          <w:szCs w:val="21"/>
        </w:rPr>
        <w:t>。</w:t>
      </w:r>
      <w:r w:rsidR="00FE1EE7" w:rsidRPr="007F22F8">
        <w:rPr>
          <w:rFonts w:ascii="Times New Roman" w:hAnsi="Times New Roman"/>
          <w:i/>
          <w:iCs/>
          <w:color w:val="FF0000"/>
          <w:sz w:val="21"/>
          <w:szCs w:val="21"/>
        </w:rPr>
        <w:t>（宋体</w:t>
      </w:r>
      <w:r w:rsidR="00355947">
        <w:rPr>
          <w:rFonts w:ascii="Times New Roman" w:hAnsi="Times New Roman" w:hint="eastAsia"/>
          <w:i/>
          <w:iCs/>
          <w:color w:val="FF0000"/>
          <w:sz w:val="21"/>
          <w:szCs w:val="21"/>
        </w:rPr>
        <w:t>五</w:t>
      </w:r>
      <w:r w:rsidR="00FB427C" w:rsidRPr="007F22F8">
        <w:rPr>
          <w:rFonts w:ascii="Times New Roman" w:hAnsi="Times New Roman"/>
          <w:i/>
          <w:iCs/>
          <w:color w:val="FF0000"/>
          <w:sz w:val="21"/>
          <w:szCs w:val="21"/>
        </w:rPr>
        <w:t>号</w:t>
      </w:r>
      <w:r w:rsidR="00FE1EE7" w:rsidRPr="007F22F8">
        <w:rPr>
          <w:rFonts w:ascii="Times New Roman" w:hAnsi="Times New Roman"/>
          <w:i/>
          <w:iCs/>
          <w:color w:val="FF0000"/>
          <w:sz w:val="21"/>
          <w:szCs w:val="21"/>
        </w:rPr>
        <w:t>，段前段后</w:t>
      </w:r>
      <w:r w:rsidR="00FE1EE7" w:rsidRPr="007F22F8">
        <w:rPr>
          <w:rFonts w:ascii="Times New Roman" w:hAnsi="Times New Roman"/>
          <w:i/>
          <w:iCs/>
          <w:color w:val="FF0000"/>
          <w:sz w:val="21"/>
          <w:szCs w:val="21"/>
        </w:rPr>
        <w:t>0.5</w:t>
      </w:r>
      <w:r w:rsidR="00FE1EE7" w:rsidRPr="007F22F8">
        <w:rPr>
          <w:rFonts w:ascii="Times New Roman" w:hAnsi="Times New Roman"/>
          <w:i/>
          <w:iCs/>
          <w:color w:val="FF0000"/>
          <w:sz w:val="21"/>
          <w:szCs w:val="21"/>
        </w:rPr>
        <w:t>行，</w:t>
      </w:r>
      <w:r w:rsidR="005D3046">
        <w:rPr>
          <w:rFonts w:ascii="Times New Roman" w:hAnsi="Times New Roman" w:hint="eastAsia"/>
          <w:i/>
          <w:iCs/>
          <w:color w:val="FF0000"/>
          <w:sz w:val="21"/>
          <w:szCs w:val="21"/>
        </w:rPr>
        <w:t>单</w:t>
      </w:r>
      <w:proofErr w:type="gramStart"/>
      <w:r w:rsidR="005D3046">
        <w:rPr>
          <w:rFonts w:ascii="Times New Roman" w:hAnsi="Times New Roman" w:hint="eastAsia"/>
          <w:i/>
          <w:iCs/>
          <w:color w:val="FF0000"/>
          <w:sz w:val="21"/>
          <w:szCs w:val="21"/>
        </w:rPr>
        <w:t>倍</w:t>
      </w:r>
      <w:proofErr w:type="gramEnd"/>
      <w:r w:rsidR="005D3046">
        <w:rPr>
          <w:rFonts w:ascii="Times New Roman" w:hAnsi="Times New Roman" w:hint="eastAsia"/>
          <w:i/>
          <w:iCs/>
          <w:color w:val="FF0000"/>
          <w:sz w:val="21"/>
          <w:szCs w:val="21"/>
        </w:rPr>
        <w:t>行距</w:t>
      </w:r>
      <w:r w:rsidR="00FE1EE7" w:rsidRPr="007F22F8">
        <w:rPr>
          <w:rFonts w:ascii="Times New Roman" w:hAnsi="Times New Roman"/>
          <w:i/>
          <w:iCs/>
          <w:color w:val="FF0000"/>
          <w:sz w:val="21"/>
          <w:szCs w:val="21"/>
        </w:rPr>
        <w:t>，段后空一行）</w:t>
      </w:r>
    </w:p>
    <w:p w14:paraId="21FBFFDF" w14:textId="77777777" w:rsidR="00FE1EE7" w:rsidRPr="007F22F8" w:rsidRDefault="00FE1EE7" w:rsidP="005D3046">
      <w:pPr>
        <w:spacing w:before="120" w:after="120" w:line="240" w:lineRule="auto"/>
        <w:jc w:val="both"/>
        <w:rPr>
          <w:rFonts w:ascii="Times New Roman" w:hAnsi="Times New Roman"/>
          <w:color w:val="000000"/>
          <w:sz w:val="21"/>
          <w:szCs w:val="21"/>
        </w:rPr>
      </w:pPr>
    </w:p>
    <w:p w14:paraId="3E03B2C3" w14:textId="4F368B66" w:rsidR="00F75F05" w:rsidRPr="007F22F8" w:rsidRDefault="00C0410E" w:rsidP="005D3046">
      <w:pPr>
        <w:pStyle w:val="a9"/>
        <w:numPr>
          <w:ilvl w:val="0"/>
          <w:numId w:val="8"/>
        </w:numPr>
        <w:spacing w:before="120" w:after="120" w:line="240" w:lineRule="auto"/>
        <w:ind w:firstLineChars="0"/>
        <w:rPr>
          <w:rFonts w:ascii="Times New Roman" w:hAnsi="Times New Roman"/>
        </w:rPr>
      </w:pPr>
      <w:r w:rsidRPr="007F22F8">
        <w:rPr>
          <w:rFonts w:ascii="Times New Roman" w:eastAsia="黑体" w:hAnsi="Times New Roman"/>
          <w:sz w:val="28"/>
          <w:szCs w:val="28"/>
        </w:rPr>
        <w:t>引言</w:t>
      </w:r>
      <w:r w:rsidR="00FE1EE7" w:rsidRPr="007F22F8">
        <w:rPr>
          <w:rFonts w:ascii="Times New Roman" w:hAnsi="Times New Roman"/>
          <w:i/>
          <w:iCs/>
          <w:color w:val="FF0000"/>
          <w:sz w:val="21"/>
          <w:szCs w:val="21"/>
        </w:rPr>
        <w:t>（</w:t>
      </w:r>
      <w:r w:rsidR="00FB427C" w:rsidRPr="007F22F8">
        <w:rPr>
          <w:rFonts w:ascii="Times New Roman" w:hAnsi="Times New Roman"/>
          <w:i/>
          <w:iCs/>
          <w:color w:val="FF0000"/>
          <w:sz w:val="21"/>
          <w:szCs w:val="21"/>
        </w:rPr>
        <w:t>黑体</w:t>
      </w:r>
      <w:r w:rsidR="006B317C">
        <w:rPr>
          <w:rFonts w:ascii="Times New Roman" w:hAnsi="Times New Roman" w:hint="eastAsia"/>
          <w:i/>
          <w:iCs/>
          <w:color w:val="FF0000"/>
          <w:sz w:val="21"/>
          <w:szCs w:val="21"/>
        </w:rPr>
        <w:t>四</w:t>
      </w:r>
      <w:r w:rsidR="00FB427C" w:rsidRPr="007F22F8">
        <w:rPr>
          <w:rFonts w:ascii="Times New Roman" w:hAnsi="Times New Roman"/>
          <w:i/>
          <w:iCs/>
          <w:color w:val="FF0000"/>
          <w:sz w:val="21"/>
          <w:szCs w:val="21"/>
        </w:rPr>
        <w:t>号，</w:t>
      </w:r>
      <w:r w:rsidR="00FE1EE7" w:rsidRPr="007F22F8">
        <w:rPr>
          <w:rFonts w:ascii="Times New Roman" w:hAnsi="Times New Roman"/>
          <w:i/>
          <w:iCs/>
          <w:color w:val="FF0000"/>
          <w:sz w:val="21"/>
          <w:szCs w:val="21"/>
        </w:rPr>
        <w:t>一级标题，两段对齐，段前段后</w:t>
      </w:r>
      <w:r w:rsidR="00FE1EE7" w:rsidRPr="007F22F8">
        <w:rPr>
          <w:rFonts w:ascii="Times New Roman" w:hAnsi="Times New Roman"/>
          <w:i/>
          <w:iCs/>
          <w:color w:val="FF0000"/>
          <w:sz w:val="21"/>
          <w:szCs w:val="21"/>
        </w:rPr>
        <w:t>0.5</w:t>
      </w:r>
      <w:r w:rsidR="00FE1EE7" w:rsidRPr="007F22F8">
        <w:rPr>
          <w:rFonts w:ascii="Times New Roman" w:hAnsi="Times New Roman"/>
          <w:i/>
          <w:iCs/>
          <w:color w:val="FF0000"/>
          <w:sz w:val="21"/>
          <w:szCs w:val="21"/>
        </w:rPr>
        <w:t>行，</w:t>
      </w:r>
      <w:r w:rsidR="005D3046">
        <w:rPr>
          <w:rFonts w:ascii="Times New Roman" w:hAnsi="Times New Roman" w:hint="eastAsia"/>
          <w:i/>
          <w:iCs/>
          <w:color w:val="FF0000"/>
          <w:sz w:val="21"/>
          <w:szCs w:val="21"/>
        </w:rPr>
        <w:t>单</w:t>
      </w:r>
      <w:proofErr w:type="gramStart"/>
      <w:r w:rsidR="005D3046">
        <w:rPr>
          <w:rFonts w:ascii="Times New Roman" w:hAnsi="Times New Roman" w:hint="eastAsia"/>
          <w:i/>
          <w:iCs/>
          <w:color w:val="FF0000"/>
          <w:sz w:val="21"/>
          <w:szCs w:val="21"/>
        </w:rPr>
        <w:t>倍</w:t>
      </w:r>
      <w:proofErr w:type="gramEnd"/>
      <w:r w:rsidR="005D3046">
        <w:rPr>
          <w:rFonts w:ascii="Times New Roman" w:hAnsi="Times New Roman" w:hint="eastAsia"/>
          <w:i/>
          <w:iCs/>
          <w:color w:val="FF0000"/>
          <w:sz w:val="21"/>
          <w:szCs w:val="21"/>
        </w:rPr>
        <w:t>行距</w:t>
      </w:r>
      <w:r w:rsidR="00FE1EE7" w:rsidRPr="007F22F8">
        <w:rPr>
          <w:rFonts w:ascii="Times New Roman" w:hAnsi="Times New Roman"/>
          <w:i/>
          <w:iCs/>
          <w:color w:val="FF0000"/>
          <w:sz w:val="21"/>
          <w:szCs w:val="21"/>
        </w:rPr>
        <w:t>）</w:t>
      </w:r>
    </w:p>
    <w:p w14:paraId="0DE9ED49" w14:textId="45B7E0BF" w:rsidR="00FB427C" w:rsidRPr="007F22F8" w:rsidRDefault="00FB427C" w:rsidP="005D3046">
      <w:pPr>
        <w:spacing w:before="120" w:after="120" w:line="240" w:lineRule="auto"/>
        <w:ind w:firstLineChars="200" w:firstLine="440"/>
        <w:rPr>
          <w:rFonts w:ascii="Times New Roman" w:hAnsi="Times New Roman"/>
        </w:rPr>
      </w:pPr>
      <w:r w:rsidRPr="007F22F8">
        <w:rPr>
          <w:rFonts w:ascii="Times New Roman" w:hAnsi="Times New Roman"/>
        </w:rPr>
        <w:t>正文宋体</w:t>
      </w:r>
      <w:r w:rsidRPr="007F22F8">
        <w:rPr>
          <w:rFonts w:ascii="Times New Roman" w:hAnsi="Times New Roman"/>
        </w:rPr>
        <w:t>11</w:t>
      </w:r>
      <w:r w:rsidRPr="007F22F8">
        <w:rPr>
          <w:rFonts w:ascii="Times New Roman" w:hAnsi="Times New Roman"/>
        </w:rPr>
        <w:t>号（英文</w:t>
      </w:r>
      <w:r w:rsidR="0010742E" w:rsidRPr="007F22F8">
        <w:rPr>
          <w:rFonts w:ascii="Times New Roman" w:hAnsi="Times New Roman"/>
        </w:rPr>
        <w:t xml:space="preserve">Times New Roman </w:t>
      </w:r>
      <w:r w:rsidRPr="007F22F8">
        <w:rPr>
          <w:rFonts w:ascii="Times New Roman" w:hAnsi="Times New Roman"/>
        </w:rPr>
        <w:t>11</w:t>
      </w:r>
      <w:r w:rsidRPr="007F22F8">
        <w:rPr>
          <w:rFonts w:ascii="Times New Roman" w:hAnsi="Times New Roman"/>
        </w:rPr>
        <w:t>号），</w:t>
      </w:r>
      <w:r w:rsidR="0010742E" w:rsidRPr="007F22F8">
        <w:rPr>
          <w:rFonts w:ascii="Times New Roman" w:hAnsi="Times New Roman"/>
        </w:rPr>
        <w:t>首行缩进</w:t>
      </w:r>
      <w:r w:rsidR="0010742E" w:rsidRPr="007F22F8">
        <w:rPr>
          <w:rFonts w:ascii="Times New Roman" w:hAnsi="Times New Roman"/>
        </w:rPr>
        <w:t>2</w:t>
      </w:r>
      <w:r w:rsidR="0010742E" w:rsidRPr="007F22F8">
        <w:rPr>
          <w:rFonts w:ascii="Times New Roman" w:hAnsi="Times New Roman"/>
        </w:rPr>
        <w:t>字符，固定行距</w:t>
      </w:r>
      <w:r w:rsidR="0010742E" w:rsidRPr="007F22F8">
        <w:rPr>
          <w:rFonts w:ascii="Times New Roman" w:hAnsi="Times New Roman"/>
        </w:rPr>
        <w:t>22</w:t>
      </w:r>
      <w:r w:rsidR="0010742E" w:rsidRPr="007F22F8">
        <w:rPr>
          <w:rFonts w:ascii="Times New Roman" w:hAnsi="Times New Roman"/>
        </w:rPr>
        <w:t>磅，段前段后</w:t>
      </w:r>
      <w:r w:rsidR="0010742E" w:rsidRPr="007F22F8">
        <w:rPr>
          <w:rFonts w:ascii="Times New Roman" w:hAnsi="Times New Roman"/>
        </w:rPr>
        <w:t>0.5</w:t>
      </w:r>
      <w:r w:rsidR="0010742E" w:rsidRPr="007F22F8">
        <w:rPr>
          <w:rFonts w:ascii="Times New Roman" w:hAnsi="Times New Roman"/>
        </w:rPr>
        <w:t>行。</w:t>
      </w:r>
    </w:p>
    <w:p w14:paraId="5B695EEA" w14:textId="66C753BA" w:rsidR="00C0410E" w:rsidRPr="007F22F8" w:rsidRDefault="00C0410E" w:rsidP="005D3046">
      <w:pPr>
        <w:pStyle w:val="a9"/>
        <w:numPr>
          <w:ilvl w:val="0"/>
          <w:numId w:val="8"/>
        </w:numPr>
        <w:spacing w:before="120" w:after="120" w:line="240" w:lineRule="auto"/>
        <w:ind w:firstLineChars="0"/>
        <w:rPr>
          <w:rFonts w:ascii="Times New Roman" w:eastAsia="黑体" w:hAnsi="Times New Roman"/>
          <w:sz w:val="28"/>
          <w:szCs w:val="28"/>
        </w:rPr>
      </w:pPr>
      <w:r w:rsidRPr="007F22F8">
        <w:rPr>
          <w:rFonts w:ascii="Times New Roman" w:eastAsia="黑体" w:hAnsi="Times New Roman"/>
          <w:sz w:val="28"/>
          <w:szCs w:val="28"/>
        </w:rPr>
        <w:t>实验方法</w:t>
      </w:r>
      <w:r w:rsidR="00594281" w:rsidRPr="007F22F8">
        <w:rPr>
          <w:rFonts w:ascii="Times New Roman" w:hAnsi="Times New Roman"/>
          <w:i/>
          <w:iCs/>
          <w:color w:val="FF0000"/>
          <w:sz w:val="21"/>
          <w:szCs w:val="21"/>
        </w:rPr>
        <w:t>（黑体</w:t>
      </w:r>
      <w:r w:rsidR="006B317C">
        <w:rPr>
          <w:rFonts w:ascii="Times New Roman" w:hAnsi="Times New Roman" w:hint="eastAsia"/>
          <w:i/>
          <w:iCs/>
          <w:color w:val="FF0000"/>
          <w:sz w:val="21"/>
          <w:szCs w:val="21"/>
        </w:rPr>
        <w:t>四</w:t>
      </w:r>
      <w:r w:rsidR="00594281" w:rsidRPr="007F22F8">
        <w:rPr>
          <w:rFonts w:ascii="Times New Roman" w:hAnsi="Times New Roman"/>
          <w:i/>
          <w:iCs/>
          <w:color w:val="FF0000"/>
          <w:sz w:val="21"/>
          <w:szCs w:val="21"/>
        </w:rPr>
        <w:t>号，一级标题，两段对齐，段前段后</w:t>
      </w:r>
      <w:r w:rsidR="00594281" w:rsidRPr="007F22F8">
        <w:rPr>
          <w:rFonts w:ascii="Times New Roman" w:hAnsi="Times New Roman"/>
          <w:i/>
          <w:iCs/>
          <w:color w:val="FF0000"/>
          <w:sz w:val="21"/>
          <w:szCs w:val="21"/>
        </w:rPr>
        <w:t>0.5</w:t>
      </w:r>
      <w:r w:rsidR="00594281" w:rsidRPr="007F22F8">
        <w:rPr>
          <w:rFonts w:ascii="Times New Roman" w:hAnsi="Times New Roman"/>
          <w:i/>
          <w:iCs/>
          <w:color w:val="FF0000"/>
          <w:sz w:val="21"/>
          <w:szCs w:val="21"/>
        </w:rPr>
        <w:t>行，</w:t>
      </w:r>
      <w:r w:rsidR="005D3046">
        <w:rPr>
          <w:rFonts w:ascii="Times New Roman" w:hAnsi="Times New Roman" w:hint="eastAsia"/>
          <w:i/>
          <w:iCs/>
          <w:color w:val="FF0000"/>
          <w:sz w:val="21"/>
          <w:szCs w:val="21"/>
        </w:rPr>
        <w:t>单</w:t>
      </w:r>
      <w:proofErr w:type="gramStart"/>
      <w:r w:rsidR="005D3046">
        <w:rPr>
          <w:rFonts w:ascii="Times New Roman" w:hAnsi="Times New Roman" w:hint="eastAsia"/>
          <w:i/>
          <w:iCs/>
          <w:color w:val="FF0000"/>
          <w:sz w:val="21"/>
          <w:szCs w:val="21"/>
        </w:rPr>
        <w:t>倍</w:t>
      </w:r>
      <w:proofErr w:type="gramEnd"/>
      <w:r w:rsidR="005D3046">
        <w:rPr>
          <w:rFonts w:ascii="Times New Roman" w:hAnsi="Times New Roman" w:hint="eastAsia"/>
          <w:i/>
          <w:iCs/>
          <w:color w:val="FF0000"/>
          <w:sz w:val="21"/>
          <w:szCs w:val="21"/>
        </w:rPr>
        <w:t>行距</w:t>
      </w:r>
      <w:r w:rsidR="00594281" w:rsidRPr="007F22F8">
        <w:rPr>
          <w:rFonts w:ascii="Times New Roman" w:hAnsi="Times New Roman"/>
          <w:i/>
          <w:iCs/>
          <w:color w:val="FF0000"/>
          <w:sz w:val="21"/>
          <w:szCs w:val="21"/>
        </w:rPr>
        <w:t>）</w:t>
      </w:r>
    </w:p>
    <w:p w14:paraId="67CDD5D4" w14:textId="31A0AA51" w:rsidR="00216685" w:rsidRPr="007F22F8" w:rsidRDefault="00216685" w:rsidP="005D3046">
      <w:pPr>
        <w:spacing w:before="120" w:after="120" w:line="240" w:lineRule="auto"/>
        <w:ind w:firstLineChars="200" w:firstLine="440"/>
        <w:rPr>
          <w:rFonts w:ascii="Times New Roman" w:hAnsi="Times New Roman"/>
        </w:rPr>
      </w:pPr>
      <w:r w:rsidRPr="007F22F8">
        <w:rPr>
          <w:rFonts w:ascii="Times New Roman" w:hAnsi="Times New Roman"/>
        </w:rPr>
        <w:t>正文宋体</w:t>
      </w:r>
      <w:r w:rsidRPr="007F22F8">
        <w:rPr>
          <w:rFonts w:ascii="Times New Roman" w:hAnsi="Times New Roman"/>
        </w:rPr>
        <w:t>11</w:t>
      </w:r>
      <w:r w:rsidRPr="007F22F8">
        <w:rPr>
          <w:rFonts w:ascii="Times New Roman" w:hAnsi="Times New Roman"/>
        </w:rPr>
        <w:t>号（英文</w:t>
      </w:r>
      <w:r w:rsidRPr="007F22F8">
        <w:rPr>
          <w:rFonts w:ascii="Times New Roman" w:hAnsi="Times New Roman"/>
        </w:rPr>
        <w:t>Times New Roman 11</w:t>
      </w:r>
      <w:r w:rsidRPr="007F22F8">
        <w:rPr>
          <w:rFonts w:ascii="Times New Roman" w:hAnsi="Times New Roman"/>
        </w:rPr>
        <w:t>号），首行缩进</w:t>
      </w:r>
      <w:r w:rsidRPr="007F22F8">
        <w:rPr>
          <w:rFonts w:ascii="Times New Roman" w:hAnsi="Times New Roman"/>
        </w:rPr>
        <w:t>2</w:t>
      </w:r>
      <w:r w:rsidRPr="007F22F8">
        <w:rPr>
          <w:rFonts w:ascii="Times New Roman" w:hAnsi="Times New Roman"/>
        </w:rPr>
        <w:t>字符，固定行距</w:t>
      </w:r>
      <w:r w:rsidRPr="007F22F8">
        <w:rPr>
          <w:rFonts w:ascii="Times New Roman" w:hAnsi="Times New Roman"/>
        </w:rPr>
        <w:t>22</w:t>
      </w:r>
      <w:r w:rsidRPr="007F22F8">
        <w:rPr>
          <w:rFonts w:ascii="Times New Roman" w:hAnsi="Times New Roman"/>
        </w:rPr>
        <w:t>磅，段前段后</w:t>
      </w:r>
      <w:r w:rsidRPr="007F22F8">
        <w:rPr>
          <w:rFonts w:ascii="Times New Roman" w:hAnsi="Times New Roman"/>
        </w:rPr>
        <w:t>0.5</w:t>
      </w:r>
      <w:r w:rsidRPr="007F22F8">
        <w:rPr>
          <w:rFonts w:ascii="Times New Roman" w:hAnsi="Times New Roman"/>
        </w:rPr>
        <w:t>行。</w:t>
      </w:r>
    </w:p>
    <w:p w14:paraId="11DAB8E4" w14:textId="77777777" w:rsidR="009D4976" w:rsidRPr="009D4976" w:rsidRDefault="009D4976" w:rsidP="005D3046">
      <w:pPr>
        <w:widowControl w:val="0"/>
        <w:spacing w:beforeLines="0" w:before="0" w:after="120" w:line="240" w:lineRule="auto"/>
        <w:ind w:firstLineChars="200" w:firstLine="420"/>
        <w:jc w:val="center"/>
        <w:rPr>
          <w:rFonts w:ascii="Times New Roman" w:hAnsi="Times New Roman"/>
          <w:kern w:val="2"/>
          <w:sz w:val="21"/>
          <w:szCs w:val="21"/>
          <w:lang w:val="en-US"/>
        </w:rPr>
      </w:pPr>
      <w:r w:rsidRPr="009D4976">
        <w:rPr>
          <w:rFonts w:ascii="Times New Roman" w:eastAsia="黑体" w:hAnsi="Times New Roman"/>
          <w:bCs/>
          <w:kern w:val="2"/>
          <w:sz w:val="21"/>
          <w:szCs w:val="21"/>
          <w:lang w:val="en-US"/>
        </w:rPr>
        <w:t>表</w:t>
      </w:r>
      <w:r w:rsidRPr="009D4976">
        <w:rPr>
          <w:rFonts w:ascii="Times New Roman" w:eastAsia="黑体" w:hAnsi="Times New Roman"/>
          <w:bCs/>
          <w:kern w:val="2"/>
          <w:sz w:val="21"/>
          <w:szCs w:val="21"/>
          <w:lang w:val="en-US"/>
        </w:rPr>
        <w:t>1</w:t>
      </w:r>
      <w:r w:rsidRPr="009D4976">
        <w:rPr>
          <w:rFonts w:ascii="Times New Roman" w:hAnsi="Times New Roman"/>
          <w:kern w:val="2"/>
          <w:sz w:val="21"/>
          <w:szCs w:val="21"/>
          <w:lang w:val="en-US"/>
        </w:rPr>
        <w:t xml:space="preserve"> </w:t>
      </w:r>
      <w:r w:rsidRPr="009D4976">
        <w:rPr>
          <w:rFonts w:ascii="Times New Roman" w:hAnsi="Times New Roman"/>
          <w:kern w:val="2"/>
          <w:sz w:val="21"/>
          <w:szCs w:val="21"/>
          <w:lang w:val="en-US"/>
        </w:rPr>
        <w:t>实验误差（</w:t>
      </w:r>
      <w:r w:rsidRPr="009D4976">
        <w:rPr>
          <w:rFonts w:ascii="Times New Roman" w:eastAsia="黑体" w:hAnsi="Times New Roman"/>
          <w:bCs/>
          <w:kern w:val="2"/>
          <w:sz w:val="21"/>
          <w:szCs w:val="21"/>
          <w:lang w:val="en-US"/>
        </w:rPr>
        <w:t>题目小五号</w:t>
      </w:r>
      <w:r w:rsidRPr="009D4976">
        <w:rPr>
          <w:rFonts w:ascii="Times New Roman" w:hAnsi="Times New Roman"/>
          <w:kern w:val="2"/>
          <w:sz w:val="21"/>
          <w:szCs w:val="21"/>
          <w:lang w:val="en-US"/>
        </w:rPr>
        <w:t>）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340"/>
        <w:gridCol w:w="2523"/>
      </w:tblGrid>
      <w:tr w:rsidR="009D4976" w:rsidRPr="009D4976" w14:paraId="6EE26FF0" w14:textId="77777777" w:rsidTr="00D726B8">
        <w:trPr>
          <w:trHeight w:val="397"/>
          <w:jc w:val="center"/>
        </w:trPr>
        <w:tc>
          <w:tcPr>
            <w:tcW w:w="1340" w:type="dxa"/>
            <w:tcBorders>
              <w:bottom w:val="single" w:sz="4" w:space="0" w:color="auto"/>
            </w:tcBorders>
            <w:vAlign w:val="center"/>
          </w:tcPr>
          <w:p w14:paraId="0EF3CAFD" w14:textId="77777777" w:rsidR="009D4976" w:rsidRPr="009D4976" w:rsidRDefault="009D4976" w:rsidP="005D3046">
            <w:pPr>
              <w:widowControl w:val="0"/>
              <w:spacing w:beforeLines="0" w:before="0" w:afterLines="0"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4"/>
                <w:lang w:val="en-US"/>
              </w:rPr>
            </w:pPr>
            <w:r w:rsidRPr="009D4976">
              <w:rPr>
                <w:rFonts w:ascii="Times New Roman" w:hAnsi="Times New Roman"/>
                <w:kern w:val="2"/>
                <w:sz w:val="21"/>
                <w:szCs w:val="24"/>
                <w:lang w:val="en-US"/>
              </w:rPr>
              <w:t>变量</w:t>
            </w:r>
          </w:p>
        </w:tc>
        <w:tc>
          <w:tcPr>
            <w:tcW w:w="2523" w:type="dxa"/>
            <w:tcBorders>
              <w:bottom w:val="single" w:sz="4" w:space="0" w:color="auto"/>
            </w:tcBorders>
            <w:vAlign w:val="center"/>
          </w:tcPr>
          <w:p w14:paraId="39BEFC51" w14:textId="77777777" w:rsidR="009D4976" w:rsidRPr="009D4976" w:rsidRDefault="009D4976" w:rsidP="005D3046">
            <w:pPr>
              <w:widowControl w:val="0"/>
              <w:spacing w:beforeLines="0" w:before="0" w:afterLines="0"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4"/>
                <w:lang w:val="en-US"/>
              </w:rPr>
            </w:pPr>
            <w:r w:rsidRPr="009D4976">
              <w:rPr>
                <w:rFonts w:ascii="Times New Roman" w:hAnsi="Times New Roman"/>
                <w:kern w:val="2"/>
                <w:sz w:val="21"/>
                <w:szCs w:val="24"/>
                <w:lang w:val="en-US"/>
              </w:rPr>
              <w:t>误差</w:t>
            </w:r>
          </w:p>
        </w:tc>
      </w:tr>
      <w:tr w:rsidR="009D4976" w:rsidRPr="009D4976" w14:paraId="74212577" w14:textId="77777777" w:rsidTr="00D726B8">
        <w:trPr>
          <w:trHeight w:val="397"/>
          <w:jc w:val="center"/>
        </w:trPr>
        <w:tc>
          <w:tcPr>
            <w:tcW w:w="1340" w:type="dxa"/>
            <w:tcBorders>
              <w:top w:val="single" w:sz="4" w:space="0" w:color="auto"/>
            </w:tcBorders>
            <w:vAlign w:val="center"/>
          </w:tcPr>
          <w:p w14:paraId="7FED3315" w14:textId="77777777" w:rsidR="009D4976" w:rsidRPr="009D4976" w:rsidRDefault="009D4976" w:rsidP="005D3046">
            <w:pPr>
              <w:widowControl w:val="0"/>
              <w:spacing w:beforeLines="0" w:before="0" w:afterLines="0" w:after="0" w:line="240" w:lineRule="auto"/>
              <w:jc w:val="center"/>
              <w:rPr>
                <w:rFonts w:ascii="Symbol" w:hAnsi="Symbol" w:hint="eastAsia"/>
                <w:i/>
                <w:kern w:val="2"/>
                <w:sz w:val="21"/>
                <w:szCs w:val="24"/>
                <w:lang w:val="en-US"/>
              </w:rPr>
            </w:pPr>
            <w:r w:rsidRPr="009D4976">
              <w:rPr>
                <w:rFonts w:ascii="Symbol" w:hAnsi="Symbol"/>
                <w:kern w:val="2"/>
                <w:sz w:val="21"/>
                <w:szCs w:val="24"/>
                <w:lang w:val="en-US"/>
              </w:rPr>
              <w:t></w:t>
            </w:r>
            <w:r w:rsidRPr="009D4976">
              <w:rPr>
                <w:rFonts w:ascii="Symbol" w:hAnsi="Symbol"/>
                <w:i/>
                <w:kern w:val="2"/>
                <w:sz w:val="21"/>
                <w:szCs w:val="24"/>
                <w:lang w:val="en-US"/>
              </w:rPr>
              <w:t>P</w:t>
            </w:r>
          </w:p>
        </w:tc>
        <w:tc>
          <w:tcPr>
            <w:tcW w:w="2523" w:type="dxa"/>
            <w:tcBorders>
              <w:top w:val="single" w:sz="4" w:space="0" w:color="auto"/>
            </w:tcBorders>
            <w:vAlign w:val="center"/>
          </w:tcPr>
          <w:p w14:paraId="49CDB838" w14:textId="77777777" w:rsidR="009D4976" w:rsidRPr="009D4976" w:rsidRDefault="009D4976" w:rsidP="005D3046">
            <w:pPr>
              <w:widowControl w:val="0"/>
              <w:spacing w:beforeLines="0" w:before="0" w:afterLines="0"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4"/>
                <w:lang w:val="en-US"/>
              </w:rPr>
            </w:pPr>
            <w:r w:rsidRPr="009D4976">
              <w:rPr>
                <w:rFonts w:ascii="Times New Roman" w:hAnsi="Times New Roman"/>
                <w:kern w:val="2"/>
                <w:sz w:val="21"/>
                <w:szCs w:val="24"/>
                <w:lang w:val="en-US"/>
              </w:rPr>
              <w:t>±0.2%</w:t>
            </w:r>
          </w:p>
        </w:tc>
      </w:tr>
      <w:tr w:rsidR="009D4976" w:rsidRPr="009D4976" w14:paraId="11BA0BA1" w14:textId="77777777" w:rsidTr="00D726B8">
        <w:trPr>
          <w:trHeight w:val="397"/>
          <w:jc w:val="center"/>
        </w:trPr>
        <w:tc>
          <w:tcPr>
            <w:tcW w:w="1340" w:type="dxa"/>
            <w:vAlign w:val="center"/>
          </w:tcPr>
          <w:p w14:paraId="36A7405D" w14:textId="77777777" w:rsidR="009D4976" w:rsidRPr="009D4976" w:rsidRDefault="009D4976" w:rsidP="005D3046">
            <w:pPr>
              <w:widowControl w:val="0"/>
              <w:spacing w:beforeLines="0" w:before="0" w:afterLines="0" w:after="0" w:line="240" w:lineRule="auto"/>
              <w:jc w:val="center"/>
              <w:rPr>
                <w:rFonts w:ascii="Symbol" w:hAnsi="Symbol" w:hint="eastAsia"/>
                <w:i/>
                <w:kern w:val="2"/>
                <w:sz w:val="21"/>
                <w:szCs w:val="24"/>
                <w:lang w:val="en-US"/>
              </w:rPr>
            </w:pPr>
            <w:r w:rsidRPr="009D4976">
              <w:rPr>
                <w:rFonts w:ascii="Symbol" w:hAnsi="Symbol"/>
                <w:kern w:val="2"/>
                <w:sz w:val="21"/>
                <w:szCs w:val="24"/>
                <w:lang w:val="en-US"/>
              </w:rPr>
              <w:t></w:t>
            </w:r>
            <w:r w:rsidRPr="009D4976">
              <w:rPr>
                <w:rFonts w:ascii="Symbol" w:hAnsi="Symbol"/>
                <w:i/>
                <w:kern w:val="2"/>
                <w:sz w:val="21"/>
                <w:szCs w:val="24"/>
                <w:lang w:val="en-US"/>
              </w:rPr>
              <w:t></w:t>
            </w:r>
          </w:p>
        </w:tc>
        <w:tc>
          <w:tcPr>
            <w:tcW w:w="2523" w:type="dxa"/>
            <w:vAlign w:val="center"/>
          </w:tcPr>
          <w:p w14:paraId="495D0C9F" w14:textId="77777777" w:rsidR="009D4976" w:rsidRPr="009D4976" w:rsidRDefault="009D4976" w:rsidP="005D3046">
            <w:pPr>
              <w:widowControl w:val="0"/>
              <w:spacing w:beforeLines="0" w:before="0" w:afterLines="0"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4"/>
                <w:lang w:val="en-US"/>
              </w:rPr>
            </w:pPr>
            <w:r w:rsidRPr="009D4976">
              <w:rPr>
                <w:rFonts w:ascii="Times New Roman" w:hAnsi="Times New Roman"/>
                <w:kern w:val="2"/>
                <w:sz w:val="21"/>
                <w:szCs w:val="24"/>
                <w:lang w:val="en-US"/>
              </w:rPr>
              <w:t>±0.3</w:t>
            </w:r>
            <w:proofErr w:type="gramStart"/>
            <w:r w:rsidRPr="009D4976">
              <w:rPr>
                <w:rFonts w:ascii="Times New Roman" w:hAnsi="Times New Roman"/>
                <w:kern w:val="2"/>
                <w:sz w:val="21"/>
                <w:szCs w:val="24"/>
                <w:lang w:val="en-US"/>
              </w:rPr>
              <w:t>℃(</w:t>
            </w:r>
            <w:proofErr w:type="gramEnd"/>
            <w:r w:rsidRPr="009D4976">
              <w:rPr>
                <w:rFonts w:ascii="Times New Roman" w:hAnsi="Times New Roman"/>
                <w:kern w:val="2"/>
                <w:sz w:val="21"/>
                <w:szCs w:val="24"/>
                <w:lang w:val="en-US"/>
              </w:rPr>
              <w:t>&lt;100℃)</w:t>
            </w:r>
          </w:p>
        </w:tc>
      </w:tr>
      <w:tr w:rsidR="009D4976" w:rsidRPr="009D4976" w14:paraId="014A3116" w14:textId="77777777" w:rsidTr="00D726B8">
        <w:trPr>
          <w:trHeight w:val="397"/>
          <w:jc w:val="center"/>
        </w:trPr>
        <w:tc>
          <w:tcPr>
            <w:tcW w:w="1340" w:type="dxa"/>
            <w:vAlign w:val="center"/>
          </w:tcPr>
          <w:p w14:paraId="295CC721" w14:textId="77777777" w:rsidR="009D4976" w:rsidRPr="009D4976" w:rsidRDefault="009D4976" w:rsidP="005D3046">
            <w:pPr>
              <w:widowControl w:val="0"/>
              <w:spacing w:beforeLines="0" w:before="0" w:afterLines="0" w:after="0" w:line="240" w:lineRule="auto"/>
              <w:jc w:val="center"/>
              <w:rPr>
                <w:rFonts w:ascii="Times New Roman" w:hAnsi="Times New Roman"/>
                <w:i/>
                <w:kern w:val="2"/>
                <w:sz w:val="21"/>
                <w:szCs w:val="24"/>
                <w:lang w:val="en-US"/>
              </w:rPr>
            </w:pPr>
            <w:r w:rsidRPr="009D4976">
              <w:rPr>
                <w:rFonts w:ascii="Times New Roman" w:hAnsi="Times New Roman"/>
                <w:i/>
                <w:kern w:val="2"/>
                <w:sz w:val="21"/>
                <w:szCs w:val="24"/>
                <w:lang w:val="en-US"/>
              </w:rPr>
              <w:t>Q</w:t>
            </w:r>
          </w:p>
        </w:tc>
        <w:tc>
          <w:tcPr>
            <w:tcW w:w="2523" w:type="dxa"/>
            <w:vAlign w:val="center"/>
          </w:tcPr>
          <w:p w14:paraId="674FF3D5" w14:textId="77777777" w:rsidR="009D4976" w:rsidRPr="009D4976" w:rsidRDefault="009D4976" w:rsidP="005D3046">
            <w:pPr>
              <w:widowControl w:val="0"/>
              <w:spacing w:beforeLines="0" w:before="0" w:afterLines="0"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4"/>
                <w:lang w:val="en-US"/>
              </w:rPr>
            </w:pPr>
            <w:r w:rsidRPr="009D4976">
              <w:rPr>
                <w:rFonts w:ascii="Times New Roman" w:hAnsi="Times New Roman"/>
                <w:kern w:val="2"/>
                <w:sz w:val="21"/>
                <w:szCs w:val="24"/>
                <w:lang w:val="en-US"/>
              </w:rPr>
              <w:t>±2.1%</w:t>
            </w:r>
          </w:p>
        </w:tc>
      </w:tr>
      <w:tr w:rsidR="009D4976" w:rsidRPr="009D4976" w14:paraId="3EFD67F5" w14:textId="77777777" w:rsidTr="00D726B8">
        <w:trPr>
          <w:trHeight w:val="397"/>
          <w:jc w:val="center"/>
        </w:trPr>
        <w:tc>
          <w:tcPr>
            <w:tcW w:w="1340" w:type="dxa"/>
            <w:vAlign w:val="center"/>
          </w:tcPr>
          <w:p w14:paraId="1649D264" w14:textId="77777777" w:rsidR="009D4976" w:rsidRPr="009D4976" w:rsidRDefault="009D4976" w:rsidP="005D3046">
            <w:pPr>
              <w:widowControl w:val="0"/>
              <w:spacing w:beforeLines="0" w:before="0" w:afterLines="0" w:after="0" w:line="240" w:lineRule="auto"/>
              <w:jc w:val="center"/>
              <w:rPr>
                <w:rFonts w:ascii="Times New Roman" w:hAnsi="Times New Roman"/>
                <w:i/>
                <w:kern w:val="2"/>
                <w:sz w:val="21"/>
                <w:szCs w:val="24"/>
                <w:lang w:val="en-US"/>
              </w:rPr>
            </w:pPr>
            <w:r w:rsidRPr="009D4976">
              <w:rPr>
                <w:rFonts w:ascii="Times New Roman" w:hAnsi="Times New Roman"/>
                <w:i/>
                <w:kern w:val="2"/>
                <w:sz w:val="21"/>
                <w:szCs w:val="24"/>
                <w:lang w:val="en-US"/>
              </w:rPr>
              <w:t>Re</w:t>
            </w:r>
          </w:p>
        </w:tc>
        <w:tc>
          <w:tcPr>
            <w:tcW w:w="2523" w:type="dxa"/>
            <w:vAlign w:val="center"/>
          </w:tcPr>
          <w:p w14:paraId="2918FF0D" w14:textId="77777777" w:rsidR="009D4976" w:rsidRPr="009D4976" w:rsidRDefault="009D4976" w:rsidP="005D3046">
            <w:pPr>
              <w:widowControl w:val="0"/>
              <w:spacing w:beforeLines="0" w:before="0" w:afterLines="0"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4"/>
                <w:lang w:val="en-US"/>
              </w:rPr>
            </w:pPr>
            <w:r w:rsidRPr="009D4976">
              <w:rPr>
                <w:rFonts w:ascii="Times New Roman" w:hAnsi="Times New Roman"/>
                <w:kern w:val="2"/>
                <w:sz w:val="21"/>
                <w:szCs w:val="24"/>
                <w:lang w:val="en-US"/>
              </w:rPr>
              <w:t>±4.84%</w:t>
            </w:r>
          </w:p>
        </w:tc>
      </w:tr>
      <w:tr w:rsidR="009D4976" w:rsidRPr="009D4976" w14:paraId="35388CC5" w14:textId="77777777" w:rsidTr="00D726B8">
        <w:trPr>
          <w:trHeight w:val="397"/>
          <w:jc w:val="center"/>
        </w:trPr>
        <w:tc>
          <w:tcPr>
            <w:tcW w:w="1340" w:type="dxa"/>
            <w:vAlign w:val="center"/>
          </w:tcPr>
          <w:p w14:paraId="1A89F61D" w14:textId="77777777" w:rsidR="009D4976" w:rsidRPr="009D4976" w:rsidRDefault="009D4976" w:rsidP="005D3046">
            <w:pPr>
              <w:widowControl w:val="0"/>
              <w:spacing w:beforeLines="0" w:before="0" w:afterLines="0" w:after="0" w:line="240" w:lineRule="auto"/>
              <w:jc w:val="center"/>
              <w:rPr>
                <w:rFonts w:ascii="Times New Roman" w:hAnsi="Times New Roman"/>
                <w:i/>
                <w:kern w:val="2"/>
                <w:sz w:val="21"/>
                <w:szCs w:val="24"/>
                <w:lang w:val="en-US"/>
              </w:rPr>
            </w:pPr>
            <w:r w:rsidRPr="009D4976">
              <w:rPr>
                <w:rFonts w:ascii="Times New Roman" w:hAnsi="Times New Roman"/>
                <w:i/>
                <w:kern w:val="2"/>
                <w:sz w:val="21"/>
                <w:szCs w:val="24"/>
                <w:lang w:val="en-US"/>
              </w:rPr>
              <w:t>f</w:t>
            </w:r>
          </w:p>
        </w:tc>
        <w:tc>
          <w:tcPr>
            <w:tcW w:w="2523" w:type="dxa"/>
            <w:vAlign w:val="center"/>
          </w:tcPr>
          <w:p w14:paraId="39B37912" w14:textId="77777777" w:rsidR="009D4976" w:rsidRPr="009D4976" w:rsidRDefault="009D4976" w:rsidP="005D3046">
            <w:pPr>
              <w:widowControl w:val="0"/>
              <w:spacing w:beforeLines="0" w:before="0" w:afterLines="0" w:after="0" w:line="240" w:lineRule="auto"/>
              <w:jc w:val="center"/>
              <w:rPr>
                <w:rFonts w:ascii="Times New Roman" w:hAnsi="Times New Roman"/>
                <w:kern w:val="2"/>
                <w:sz w:val="21"/>
                <w:szCs w:val="24"/>
                <w:lang w:val="en-US"/>
              </w:rPr>
            </w:pPr>
            <w:r w:rsidRPr="009D4976">
              <w:rPr>
                <w:rFonts w:ascii="Times New Roman" w:hAnsi="Times New Roman"/>
                <w:kern w:val="2"/>
                <w:sz w:val="21"/>
                <w:szCs w:val="24"/>
                <w:lang w:val="en-US"/>
              </w:rPr>
              <w:t>±5.17%</w:t>
            </w:r>
          </w:p>
        </w:tc>
      </w:tr>
    </w:tbl>
    <w:p w14:paraId="49125B38" w14:textId="5001C154" w:rsidR="00C0410E" w:rsidRPr="007F22F8" w:rsidRDefault="00C0410E" w:rsidP="005D3046">
      <w:pPr>
        <w:pStyle w:val="a9"/>
        <w:numPr>
          <w:ilvl w:val="0"/>
          <w:numId w:val="8"/>
        </w:numPr>
        <w:spacing w:before="120" w:after="120" w:line="240" w:lineRule="auto"/>
        <w:ind w:firstLineChars="0"/>
        <w:rPr>
          <w:rFonts w:ascii="Times New Roman" w:eastAsia="黑体" w:hAnsi="Times New Roman"/>
          <w:sz w:val="28"/>
          <w:szCs w:val="28"/>
        </w:rPr>
      </w:pPr>
      <w:r w:rsidRPr="007F22F8">
        <w:rPr>
          <w:rFonts w:ascii="Times New Roman" w:eastAsia="黑体" w:hAnsi="Times New Roman"/>
          <w:sz w:val="28"/>
          <w:szCs w:val="28"/>
        </w:rPr>
        <w:t>结果与讨论</w:t>
      </w:r>
      <w:r w:rsidR="00594281" w:rsidRPr="007F22F8">
        <w:rPr>
          <w:rFonts w:ascii="Times New Roman" w:hAnsi="Times New Roman"/>
          <w:i/>
          <w:iCs/>
          <w:color w:val="FF0000"/>
          <w:sz w:val="21"/>
          <w:szCs w:val="21"/>
        </w:rPr>
        <w:t>（黑体</w:t>
      </w:r>
      <w:r w:rsidR="001337C4">
        <w:rPr>
          <w:rFonts w:ascii="Times New Roman" w:hAnsi="Times New Roman" w:hint="eastAsia"/>
          <w:i/>
          <w:iCs/>
          <w:color w:val="FF0000"/>
          <w:sz w:val="21"/>
          <w:szCs w:val="21"/>
        </w:rPr>
        <w:t>四</w:t>
      </w:r>
      <w:r w:rsidR="00594281" w:rsidRPr="007F22F8">
        <w:rPr>
          <w:rFonts w:ascii="Times New Roman" w:hAnsi="Times New Roman"/>
          <w:i/>
          <w:iCs/>
          <w:color w:val="FF0000"/>
          <w:sz w:val="21"/>
          <w:szCs w:val="21"/>
        </w:rPr>
        <w:t>号，一级标题，两段对齐，段前段后</w:t>
      </w:r>
      <w:r w:rsidR="00594281" w:rsidRPr="007F22F8">
        <w:rPr>
          <w:rFonts w:ascii="Times New Roman" w:hAnsi="Times New Roman"/>
          <w:i/>
          <w:iCs/>
          <w:color w:val="FF0000"/>
          <w:sz w:val="21"/>
          <w:szCs w:val="21"/>
        </w:rPr>
        <w:t>0.5</w:t>
      </w:r>
      <w:r w:rsidR="00594281" w:rsidRPr="007F22F8">
        <w:rPr>
          <w:rFonts w:ascii="Times New Roman" w:hAnsi="Times New Roman"/>
          <w:i/>
          <w:iCs/>
          <w:color w:val="FF0000"/>
          <w:sz w:val="21"/>
          <w:szCs w:val="21"/>
        </w:rPr>
        <w:t>行，</w:t>
      </w:r>
      <w:r w:rsidR="005D3046">
        <w:rPr>
          <w:rFonts w:ascii="Times New Roman" w:hAnsi="Times New Roman" w:hint="eastAsia"/>
          <w:i/>
          <w:iCs/>
          <w:color w:val="FF0000"/>
          <w:sz w:val="21"/>
          <w:szCs w:val="21"/>
        </w:rPr>
        <w:t>单</w:t>
      </w:r>
      <w:proofErr w:type="gramStart"/>
      <w:r w:rsidR="005D3046">
        <w:rPr>
          <w:rFonts w:ascii="Times New Roman" w:hAnsi="Times New Roman" w:hint="eastAsia"/>
          <w:i/>
          <w:iCs/>
          <w:color w:val="FF0000"/>
          <w:sz w:val="21"/>
          <w:szCs w:val="21"/>
        </w:rPr>
        <w:t>倍</w:t>
      </w:r>
      <w:proofErr w:type="gramEnd"/>
      <w:r w:rsidR="005D3046">
        <w:rPr>
          <w:rFonts w:ascii="Times New Roman" w:hAnsi="Times New Roman" w:hint="eastAsia"/>
          <w:i/>
          <w:iCs/>
          <w:color w:val="FF0000"/>
          <w:sz w:val="21"/>
          <w:szCs w:val="21"/>
        </w:rPr>
        <w:t>行距</w:t>
      </w:r>
      <w:r w:rsidR="00594281" w:rsidRPr="007F22F8">
        <w:rPr>
          <w:rFonts w:ascii="Times New Roman" w:hAnsi="Times New Roman"/>
          <w:i/>
          <w:iCs/>
          <w:color w:val="FF0000"/>
          <w:sz w:val="21"/>
          <w:szCs w:val="21"/>
        </w:rPr>
        <w:t>）</w:t>
      </w:r>
    </w:p>
    <w:p w14:paraId="11986E57" w14:textId="77777777" w:rsidR="00C03194" w:rsidRDefault="00C03194" w:rsidP="005D3046">
      <w:pPr>
        <w:spacing w:before="120" w:after="120" w:line="240" w:lineRule="auto"/>
        <w:ind w:firstLineChars="200" w:firstLine="440"/>
        <w:rPr>
          <w:rFonts w:ascii="Times New Roman" w:hAnsi="Times New Roman"/>
        </w:rPr>
      </w:pPr>
    </w:p>
    <w:p w14:paraId="3CC01EDA" w14:textId="56096B67" w:rsidR="00C03194" w:rsidRPr="00E719AE" w:rsidRDefault="00996D45" w:rsidP="005D3046">
      <w:pPr>
        <w:spacing w:before="120" w:after="120" w:line="240" w:lineRule="auto"/>
        <w:rPr>
          <w:rFonts w:ascii="黑体" w:eastAsia="黑体"/>
          <w:bCs/>
          <w:sz w:val="24"/>
          <w:szCs w:val="24"/>
        </w:rPr>
      </w:pPr>
      <w:r w:rsidRPr="00E719AE">
        <w:rPr>
          <w:rFonts w:ascii="黑体" w:eastAsia="黑体"/>
          <w:b/>
          <w:bCs/>
          <w:sz w:val="24"/>
          <w:szCs w:val="24"/>
        </w:rPr>
        <w:t>3</w:t>
      </w:r>
      <w:r w:rsidR="00C03194" w:rsidRPr="00E719AE">
        <w:rPr>
          <w:rFonts w:ascii="黑体" w:eastAsia="黑体" w:hint="eastAsia"/>
          <w:b/>
          <w:bCs/>
          <w:sz w:val="24"/>
          <w:szCs w:val="24"/>
        </w:rPr>
        <w:t xml:space="preserve">.1 </w:t>
      </w:r>
      <w:r w:rsidR="00C03194" w:rsidRPr="00E719AE">
        <w:rPr>
          <w:rFonts w:ascii="黑体" w:eastAsia="黑体" w:hint="eastAsia"/>
          <w:bCs/>
          <w:sz w:val="24"/>
          <w:szCs w:val="24"/>
        </w:rPr>
        <w:t>二级标题</w:t>
      </w:r>
      <w:r w:rsidR="008661D3" w:rsidRPr="007F22F8">
        <w:rPr>
          <w:rFonts w:ascii="Times New Roman" w:hAnsi="Times New Roman"/>
          <w:i/>
          <w:iCs/>
          <w:color w:val="FF0000"/>
          <w:sz w:val="21"/>
          <w:szCs w:val="21"/>
        </w:rPr>
        <w:t>（黑体</w:t>
      </w:r>
      <w:r w:rsidR="008661D3">
        <w:rPr>
          <w:rFonts w:ascii="Times New Roman" w:hAnsi="Times New Roman" w:hint="eastAsia"/>
          <w:i/>
          <w:iCs/>
          <w:color w:val="FF0000"/>
          <w:sz w:val="21"/>
          <w:szCs w:val="21"/>
        </w:rPr>
        <w:t>小四</w:t>
      </w:r>
      <w:r w:rsidR="008661D3" w:rsidRPr="007F22F8">
        <w:rPr>
          <w:rFonts w:ascii="Times New Roman" w:hAnsi="Times New Roman"/>
          <w:i/>
          <w:iCs/>
          <w:color w:val="FF0000"/>
          <w:sz w:val="21"/>
          <w:szCs w:val="21"/>
        </w:rPr>
        <w:t>号，</w:t>
      </w:r>
      <w:r w:rsidR="00F30545">
        <w:rPr>
          <w:rFonts w:ascii="Times New Roman" w:hAnsi="Times New Roman" w:hint="eastAsia"/>
          <w:i/>
          <w:iCs/>
          <w:color w:val="FF0000"/>
          <w:sz w:val="21"/>
          <w:szCs w:val="21"/>
        </w:rPr>
        <w:t>二</w:t>
      </w:r>
      <w:r w:rsidR="008661D3" w:rsidRPr="007F22F8">
        <w:rPr>
          <w:rFonts w:ascii="Times New Roman" w:hAnsi="Times New Roman"/>
          <w:i/>
          <w:iCs/>
          <w:color w:val="FF0000"/>
          <w:sz w:val="21"/>
          <w:szCs w:val="21"/>
        </w:rPr>
        <w:t>级标题，两段对齐，段前段后</w:t>
      </w:r>
      <w:r w:rsidR="008661D3" w:rsidRPr="007F22F8">
        <w:rPr>
          <w:rFonts w:ascii="Times New Roman" w:hAnsi="Times New Roman"/>
          <w:i/>
          <w:iCs/>
          <w:color w:val="FF0000"/>
          <w:sz w:val="21"/>
          <w:szCs w:val="21"/>
        </w:rPr>
        <w:t>0.5</w:t>
      </w:r>
      <w:r w:rsidR="008661D3" w:rsidRPr="007F22F8">
        <w:rPr>
          <w:rFonts w:ascii="Times New Roman" w:hAnsi="Times New Roman"/>
          <w:i/>
          <w:iCs/>
          <w:color w:val="FF0000"/>
          <w:sz w:val="21"/>
          <w:szCs w:val="21"/>
        </w:rPr>
        <w:t>行，</w:t>
      </w:r>
      <w:r w:rsidR="005D3046">
        <w:rPr>
          <w:rFonts w:ascii="Times New Roman" w:hAnsi="Times New Roman" w:hint="eastAsia"/>
          <w:i/>
          <w:iCs/>
          <w:color w:val="FF0000"/>
          <w:sz w:val="21"/>
          <w:szCs w:val="21"/>
        </w:rPr>
        <w:t>单</w:t>
      </w:r>
      <w:proofErr w:type="gramStart"/>
      <w:r w:rsidR="005D3046">
        <w:rPr>
          <w:rFonts w:ascii="Times New Roman" w:hAnsi="Times New Roman" w:hint="eastAsia"/>
          <w:i/>
          <w:iCs/>
          <w:color w:val="FF0000"/>
          <w:sz w:val="21"/>
          <w:szCs w:val="21"/>
        </w:rPr>
        <w:t>倍</w:t>
      </w:r>
      <w:proofErr w:type="gramEnd"/>
      <w:r w:rsidR="005D3046">
        <w:rPr>
          <w:rFonts w:ascii="Times New Roman" w:hAnsi="Times New Roman" w:hint="eastAsia"/>
          <w:i/>
          <w:iCs/>
          <w:color w:val="FF0000"/>
          <w:sz w:val="21"/>
          <w:szCs w:val="21"/>
        </w:rPr>
        <w:t>行距</w:t>
      </w:r>
      <w:r w:rsidR="008661D3" w:rsidRPr="007F22F8">
        <w:rPr>
          <w:rFonts w:ascii="Times New Roman" w:hAnsi="Times New Roman"/>
          <w:i/>
          <w:iCs/>
          <w:color w:val="FF0000"/>
          <w:sz w:val="21"/>
          <w:szCs w:val="21"/>
        </w:rPr>
        <w:t>）</w:t>
      </w:r>
    </w:p>
    <w:p w14:paraId="316C71A1" w14:textId="3DD877A2" w:rsidR="00C03194" w:rsidRPr="00E719AE" w:rsidRDefault="00996D45" w:rsidP="005D3046">
      <w:pPr>
        <w:spacing w:before="120" w:after="120" w:line="240" w:lineRule="auto"/>
        <w:rPr>
          <w:rFonts w:ascii="黑体" w:eastAsia="黑体"/>
          <w:bCs/>
          <w:sz w:val="24"/>
          <w:szCs w:val="24"/>
        </w:rPr>
      </w:pPr>
      <w:r w:rsidRPr="00765509">
        <w:rPr>
          <w:b/>
          <w:color w:val="000000"/>
        </w:rPr>
        <w:t>3</w:t>
      </w:r>
      <w:r w:rsidR="00C03194" w:rsidRPr="00765509">
        <w:rPr>
          <w:rFonts w:hint="eastAsia"/>
          <w:b/>
          <w:color w:val="000000"/>
        </w:rPr>
        <w:t xml:space="preserve">.1.1 </w:t>
      </w:r>
      <w:r w:rsidR="00C03194" w:rsidRPr="00765509">
        <w:rPr>
          <w:rFonts w:hint="eastAsia"/>
          <w:b/>
          <w:color w:val="000000"/>
        </w:rPr>
        <w:t>三</w:t>
      </w:r>
      <w:r w:rsidR="00C03194" w:rsidRPr="00765509">
        <w:rPr>
          <w:rFonts w:ascii="黑体" w:eastAsia="黑体" w:hint="eastAsia"/>
          <w:bCs/>
        </w:rPr>
        <w:t>级标题</w:t>
      </w:r>
      <w:r w:rsidR="004473D1" w:rsidRPr="007F22F8">
        <w:rPr>
          <w:rFonts w:ascii="Times New Roman" w:hAnsi="Times New Roman"/>
          <w:i/>
          <w:iCs/>
          <w:color w:val="FF0000"/>
          <w:sz w:val="21"/>
          <w:szCs w:val="21"/>
        </w:rPr>
        <w:t>（黑体</w:t>
      </w:r>
      <w:r w:rsidR="006B080F">
        <w:rPr>
          <w:rFonts w:ascii="Times New Roman" w:hAnsi="Times New Roman" w:hint="eastAsia"/>
          <w:i/>
          <w:iCs/>
          <w:color w:val="FF0000"/>
          <w:sz w:val="21"/>
          <w:szCs w:val="21"/>
        </w:rPr>
        <w:t>1</w:t>
      </w:r>
      <w:r w:rsidR="006B080F">
        <w:rPr>
          <w:rFonts w:ascii="Times New Roman" w:hAnsi="Times New Roman"/>
          <w:i/>
          <w:iCs/>
          <w:color w:val="FF0000"/>
          <w:sz w:val="21"/>
          <w:szCs w:val="21"/>
        </w:rPr>
        <w:t>1</w:t>
      </w:r>
      <w:r w:rsidR="004473D1" w:rsidRPr="007F22F8">
        <w:rPr>
          <w:rFonts w:ascii="Times New Roman" w:hAnsi="Times New Roman"/>
          <w:i/>
          <w:iCs/>
          <w:color w:val="FF0000"/>
          <w:sz w:val="21"/>
          <w:szCs w:val="21"/>
        </w:rPr>
        <w:t>号，</w:t>
      </w:r>
      <w:r w:rsidR="004473D1">
        <w:rPr>
          <w:rFonts w:ascii="Times New Roman" w:hAnsi="Times New Roman" w:hint="eastAsia"/>
          <w:i/>
          <w:iCs/>
          <w:color w:val="FF0000"/>
          <w:sz w:val="21"/>
          <w:szCs w:val="21"/>
        </w:rPr>
        <w:t>二</w:t>
      </w:r>
      <w:r w:rsidR="004473D1" w:rsidRPr="007F22F8">
        <w:rPr>
          <w:rFonts w:ascii="Times New Roman" w:hAnsi="Times New Roman"/>
          <w:i/>
          <w:iCs/>
          <w:color w:val="FF0000"/>
          <w:sz w:val="21"/>
          <w:szCs w:val="21"/>
        </w:rPr>
        <w:t>级标题，两段对齐，段前段后</w:t>
      </w:r>
      <w:r w:rsidR="004473D1" w:rsidRPr="007F22F8">
        <w:rPr>
          <w:rFonts w:ascii="Times New Roman" w:hAnsi="Times New Roman"/>
          <w:i/>
          <w:iCs/>
          <w:color w:val="FF0000"/>
          <w:sz w:val="21"/>
          <w:szCs w:val="21"/>
        </w:rPr>
        <w:t>0.5</w:t>
      </w:r>
      <w:r w:rsidR="004473D1" w:rsidRPr="007F22F8">
        <w:rPr>
          <w:rFonts w:ascii="Times New Roman" w:hAnsi="Times New Roman"/>
          <w:i/>
          <w:iCs/>
          <w:color w:val="FF0000"/>
          <w:sz w:val="21"/>
          <w:szCs w:val="21"/>
        </w:rPr>
        <w:t>行，</w:t>
      </w:r>
      <w:r w:rsidR="005D3046">
        <w:rPr>
          <w:rFonts w:ascii="Times New Roman" w:hAnsi="Times New Roman" w:hint="eastAsia"/>
          <w:i/>
          <w:iCs/>
          <w:color w:val="FF0000"/>
          <w:sz w:val="21"/>
          <w:szCs w:val="21"/>
        </w:rPr>
        <w:t>单</w:t>
      </w:r>
      <w:proofErr w:type="gramStart"/>
      <w:r w:rsidR="005D3046">
        <w:rPr>
          <w:rFonts w:ascii="Times New Roman" w:hAnsi="Times New Roman" w:hint="eastAsia"/>
          <w:i/>
          <w:iCs/>
          <w:color w:val="FF0000"/>
          <w:sz w:val="21"/>
          <w:szCs w:val="21"/>
        </w:rPr>
        <w:t>倍</w:t>
      </w:r>
      <w:proofErr w:type="gramEnd"/>
      <w:r w:rsidR="005D3046">
        <w:rPr>
          <w:rFonts w:ascii="Times New Roman" w:hAnsi="Times New Roman" w:hint="eastAsia"/>
          <w:i/>
          <w:iCs/>
          <w:color w:val="FF0000"/>
          <w:sz w:val="21"/>
          <w:szCs w:val="21"/>
        </w:rPr>
        <w:t>行距</w:t>
      </w:r>
      <w:r w:rsidR="004473D1" w:rsidRPr="007F22F8">
        <w:rPr>
          <w:rFonts w:ascii="Times New Roman" w:hAnsi="Times New Roman"/>
          <w:i/>
          <w:iCs/>
          <w:color w:val="FF0000"/>
          <w:sz w:val="21"/>
          <w:szCs w:val="21"/>
        </w:rPr>
        <w:t>）</w:t>
      </w:r>
    </w:p>
    <w:p w14:paraId="7DD94D87" w14:textId="220C28C9" w:rsidR="00216685" w:rsidRPr="005D3046" w:rsidRDefault="00216685" w:rsidP="005D3046">
      <w:pPr>
        <w:spacing w:before="120" w:after="120" w:line="240" w:lineRule="auto"/>
        <w:ind w:firstLineChars="200" w:firstLine="440"/>
        <w:rPr>
          <w:rFonts w:ascii="Times New Roman" w:hAnsi="Times New Roman"/>
          <w:color w:val="FF0000"/>
        </w:rPr>
      </w:pPr>
      <w:r w:rsidRPr="005D3046">
        <w:rPr>
          <w:rFonts w:ascii="Times New Roman" w:hAnsi="Times New Roman"/>
          <w:color w:val="FF0000"/>
        </w:rPr>
        <w:t>正文宋体</w:t>
      </w:r>
      <w:r w:rsidRPr="005D3046">
        <w:rPr>
          <w:rFonts w:ascii="Times New Roman" w:hAnsi="Times New Roman"/>
          <w:color w:val="FF0000"/>
        </w:rPr>
        <w:t>11</w:t>
      </w:r>
      <w:r w:rsidRPr="005D3046">
        <w:rPr>
          <w:rFonts w:ascii="Times New Roman" w:hAnsi="Times New Roman"/>
          <w:color w:val="FF0000"/>
        </w:rPr>
        <w:t>号（英文</w:t>
      </w:r>
      <w:r w:rsidRPr="005D3046">
        <w:rPr>
          <w:rFonts w:ascii="Times New Roman" w:hAnsi="Times New Roman"/>
          <w:color w:val="FF0000"/>
        </w:rPr>
        <w:t>Times New Roman 11</w:t>
      </w:r>
      <w:r w:rsidRPr="005D3046">
        <w:rPr>
          <w:rFonts w:ascii="Times New Roman" w:hAnsi="Times New Roman"/>
          <w:color w:val="FF0000"/>
        </w:rPr>
        <w:t>号），首行缩进</w:t>
      </w:r>
      <w:r w:rsidRPr="005D3046">
        <w:rPr>
          <w:rFonts w:ascii="Times New Roman" w:hAnsi="Times New Roman"/>
          <w:color w:val="FF0000"/>
        </w:rPr>
        <w:t>2</w:t>
      </w:r>
      <w:r w:rsidRPr="005D3046">
        <w:rPr>
          <w:rFonts w:ascii="Times New Roman" w:hAnsi="Times New Roman"/>
          <w:color w:val="FF0000"/>
        </w:rPr>
        <w:t>字符，</w:t>
      </w:r>
      <w:r w:rsidR="005D3046" w:rsidRPr="005D3046">
        <w:rPr>
          <w:rFonts w:ascii="Times New Roman" w:hAnsi="Times New Roman" w:hint="eastAsia"/>
          <w:color w:val="FF0000"/>
          <w:sz w:val="21"/>
          <w:szCs w:val="21"/>
        </w:rPr>
        <w:t>单</w:t>
      </w:r>
      <w:proofErr w:type="gramStart"/>
      <w:r w:rsidR="005D3046" w:rsidRPr="005D3046">
        <w:rPr>
          <w:rFonts w:ascii="Times New Roman" w:hAnsi="Times New Roman" w:hint="eastAsia"/>
          <w:color w:val="FF0000"/>
          <w:sz w:val="21"/>
          <w:szCs w:val="21"/>
        </w:rPr>
        <w:t>倍</w:t>
      </w:r>
      <w:proofErr w:type="gramEnd"/>
      <w:r w:rsidR="005D3046" w:rsidRPr="005D3046">
        <w:rPr>
          <w:rFonts w:ascii="Times New Roman" w:hAnsi="Times New Roman" w:hint="eastAsia"/>
          <w:color w:val="FF0000"/>
          <w:sz w:val="21"/>
          <w:szCs w:val="21"/>
        </w:rPr>
        <w:t>行距</w:t>
      </w:r>
      <w:r w:rsidRPr="005D3046">
        <w:rPr>
          <w:rFonts w:ascii="Times New Roman" w:hAnsi="Times New Roman"/>
          <w:color w:val="FF0000"/>
        </w:rPr>
        <w:t>，段前段后</w:t>
      </w:r>
      <w:r w:rsidRPr="005D3046">
        <w:rPr>
          <w:rFonts w:ascii="Times New Roman" w:hAnsi="Times New Roman"/>
          <w:color w:val="FF0000"/>
        </w:rPr>
        <w:t>0.5</w:t>
      </w:r>
      <w:r w:rsidRPr="005D3046">
        <w:rPr>
          <w:rFonts w:ascii="Times New Roman" w:hAnsi="Times New Roman"/>
          <w:color w:val="FF0000"/>
        </w:rPr>
        <w:t>行。</w:t>
      </w:r>
    </w:p>
    <w:p w14:paraId="700E9E1C" w14:textId="2E687D4A" w:rsidR="004B573F" w:rsidRPr="007F22F8" w:rsidRDefault="001F3F4B" w:rsidP="005D3046">
      <w:pPr>
        <w:spacing w:beforeLines="0" w:before="0" w:afterLines="0" w:after="0" w:line="240" w:lineRule="auto"/>
        <w:jc w:val="center"/>
        <w:rPr>
          <w:rFonts w:ascii="Times New Roman" w:hAnsi="Times New Roman"/>
        </w:rPr>
      </w:pPr>
      <w:r w:rsidRPr="007F22F8">
        <w:rPr>
          <w:rFonts w:ascii="Times New Roman" w:hAnsi="Times New Roman"/>
          <w:b/>
          <w:bCs/>
          <w:iCs/>
          <w:noProof/>
        </w:rPr>
        <w:lastRenderedPageBreak/>
        <w:drawing>
          <wp:inline distT="0" distB="0" distL="0" distR="0" wp14:anchorId="68EA33D0" wp14:editId="1E10CB69">
            <wp:extent cx="2160000" cy="2093810"/>
            <wp:effectExtent l="0" t="0" r="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09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9B475C" w14:textId="10B150DB" w:rsidR="001F3F4B" w:rsidRPr="007F22F8" w:rsidRDefault="002966F5" w:rsidP="005D3046">
      <w:pPr>
        <w:spacing w:before="120" w:after="120" w:line="240" w:lineRule="auto"/>
        <w:jc w:val="center"/>
        <w:rPr>
          <w:rFonts w:ascii="Times New Roman" w:hAnsi="Times New Roman"/>
          <w:sz w:val="21"/>
          <w:szCs w:val="21"/>
        </w:rPr>
      </w:pPr>
      <w:r w:rsidRPr="007F22F8">
        <w:rPr>
          <w:rFonts w:ascii="Times New Roman" w:hAnsi="Times New Roman"/>
          <w:sz w:val="21"/>
          <w:szCs w:val="21"/>
        </w:rPr>
        <w:t>图</w:t>
      </w:r>
      <w:r w:rsidRPr="007F22F8">
        <w:rPr>
          <w:rFonts w:ascii="Times New Roman" w:hAnsi="Times New Roman"/>
          <w:sz w:val="21"/>
          <w:szCs w:val="21"/>
        </w:rPr>
        <w:t xml:space="preserve">1 </w:t>
      </w:r>
      <w:r w:rsidR="002A62A5" w:rsidRPr="007F22F8">
        <w:rPr>
          <w:rFonts w:ascii="Times New Roman" w:hAnsi="Times New Roman"/>
          <w:sz w:val="21"/>
          <w:szCs w:val="21"/>
        </w:rPr>
        <w:t>全国分析与应用裂解学术会议</w:t>
      </w:r>
    </w:p>
    <w:p w14:paraId="6AB380F6" w14:textId="64C1EB37" w:rsidR="00C0410E" w:rsidRPr="007F22F8" w:rsidRDefault="00C0410E" w:rsidP="005D3046">
      <w:pPr>
        <w:pStyle w:val="a9"/>
        <w:numPr>
          <w:ilvl w:val="0"/>
          <w:numId w:val="8"/>
        </w:numPr>
        <w:spacing w:before="120" w:after="120" w:line="240" w:lineRule="auto"/>
        <w:ind w:firstLineChars="0"/>
        <w:rPr>
          <w:rFonts w:ascii="Times New Roman" w:eastAsia="黑体" w:hAnsi="Times New Roman"/>
          <w:sz w:val="28"/>
          <w:szCs w:val="28"/>
        </w:rPr>
      </w:pPr>
      <w:r w:rsidRPr="007F22F8">
        <w:rPr>
          <w:rFonts w:ascii="Times New Roman" w:eastAsia="黑体" w:hAnsi="Times New Roman"/>
          <w:sz w:val="28"/>
          <w:szCs w:val="28"/>
        </w:rPr>
        <w:t>结论</w:t>
      </w:r>
      <w:r w:rsidR="00594281" w:rsidRPr="007F22F8">
        <w:rPr>
          <w:rFonts w:ascii="Times New Roman" w:hAnsi="Times New Roman"/>
          <w:i/>
          <w:iCs/>
          <w:color w:val="FF0000"/>
          <w:sz w:val="21"/>
          <w:szCs w:val="21"/>
        </w:rPr>
        <w:t>（黑体</w:t>
      </w:r>
      <w:r w:rsidR="00A30BA7">
        <w:rPr>
          <w:rFonts w:ascii="Times New Roman" w:hAnsi="Times New Roman" w:hint="eastAsia"/>
          <w:i/>
          <w:iCs/>
          <w:color w:val="FF0000"/>
          <w:sz w:val="21"/>
          <w:szCs w:val="21"/>
        </w:rPr>
        <w:t>四</w:t>
      </w:r>
      <w:r w:rsidR="00594281" w:rsidRPr="007F22F8">
        <w:rPr>
          <w:rFonts w:ascii="Times New Roman" w:hAnsi="Times New Roman"/>
          <w:i/>
          <w:iCs/>
          <w:color w:val="FF0000"/>
          <w:sz w:val="21"/>
          <w:szCs w:val="21"/>
        </w:rPr>
        <w:t>号，一级标题，两段对齐，段前段后</w:t>
      </w:r>
      <w:r w:rsidR="00594281" w:rsidRPr="007F22F8">
        <w:rPr>
          <w:rFonts w:ascii="Times New Roman" w:hAnsi="Times New Roman"/>
          <w:i/>
          <w:iCs/>
          <w:color w:val="FF0000"/>
          <w:sz w:val="21"/>
          <w:szCs w:val="21"/>
        </w:rPr>
        <w:t>0.5</w:t>
      </w:r>
      <w:r w:rsidR="00594281" w:rsidRPr="007F22F8">
        <w:rPr>
          <w:rFonts w:ascii="Times New Roman" w:hAnsi="Times New Roman"/>
          <w:i/>
          <w:iCs/>
          <w:color w:val="FF0000"/>
          <w:sz w:val="21"/>
          <w:szCs w:val="21"/>
        </w:rPr>
        <w:t>行，</w:t>
      </w:r>
      <w:r w:rsidR="005D3046">
        <w:rPr>
          <w:rFonts w:ascii="Times New Roman" w:hAnsi="Times New Roman" w:hint="eastAsia"/>
          <w:i/>
          <w:iCs/>
          <w:color w:val="FF0000"/>
          <w:sz w:val="21"/>
          <w:szCs w:val="21"/>
        </w:rPr>
        <w:t>单</w:t>
      </w:r>
      <w:proofErr w:type="gramStart"/>
      <w:r w:rsidR="005D3046">
        <w:rPr>
          <w:rFonts w:ascii="Times New Roman" w:hAnsi="Times New Roman" w:hint="eastAsia"/>
          <w:i/>
          <w:iCs/>
          <w:color w:val="FF0000"/>
          <w:sz w:val="21"/>
          <w:szCs w:val="21"/>
        </w:rPr>
        <w:t>倍</w:t>
      </w:r>
      <w:proofErr w:type="gramEnd"/>
      <w:r w:rsidR="005D3046">
        <w:rPr>
          <w:rFonts w:ascii="Times New Roman" w:hAnsi="Times New Roman" w:hint="eastAsia"/>
          <w:i/>
          <w:iCs/>
          <w:color w:val="FF0000"/>
          <w:sz w:val="21"/>
          <w:szCs w:val="21"/>
        </w:rPr>
        <w:t>行距</w:t>
      </w:r>
      <w:r w:rsidR="00594281" w:rsidRPr="007F22F8">
        <w:rPr>
          <w:rFonts w:ascii="Times New Roman" w:hAnsi="Times New Roman"/>
          <w:i/>
          <w:iCs/>
          <w:color w:val="FF0000"/>
          <w:sz w:val="21"/>
          <w:szCs w:val="21"/>
        </w:rPr>
        <w:t>）</w:t>
      </w:r>
    </w:p>
    <w:p w14:paraId="2EDE11DB" w14:textId="0841DD01" w:rsidR="0010742E" w:rsidRPr="005D3046" w:rsidRDefault="00134B34" w:rsidP="005D3046">
      <w:pPr>
        <w:spacing w:before="120" w:after="120" w:line="240" w:lineRule="auto"/>
        <w:ind w:firstLine="440"/>
        <w:rPr>
          <w:rFonts w:ascii="Times New Roman" w:hAnsi="Times New Roman"/>
          <w:color w:val="FF0000"/>
        </w:rPr>
      </w:pPr>
      <w:r w:rsidRPr="005D3046">
        <w:rPr>
          <w:rFonts w:ascii="Times New Roman" w:hAnsi="Times New Roman"/>
          <w:color w:val="FF0000"/>
        </w:rPr>
        <w:t>正文宋体</w:t>
      </w:r>
      <w:r w:rsidRPr="005D3046">
        <w:rPr>
          <w:rFonts w:ascii="Times New Roman" w:hAnsi="Times New Roman"/>
          <w:color w:val="FF0000"/>
        </w:rPr>
        <w:t>11</w:t>
      </w:r>
      <w:r w:rsidRPr="005D3046">
        <w:rPr>
          <w:rFonts w:ascii="Times New Roman" w:hAnsi="Times New Roman"/>
          <w:color w:val="FF0000"/>
        </w:rPr>
        <w:t>号（英文</w:t>
      </w:r>
      <w:r w:rsidRPr="005D3046">
        <w:rPr>
          <w:rFonts w:ascii="Times New Roman" w:hAnsi="Times New Roman"/>
          <w:color w:val="FF0000"/>
        </w:rPr>
        <w:t>Times New Roman 11</w:t>
      </w:r>
      <w:r w:rsidRPr="005D3046">
        <w:rPr>
          <w:rFonts w:ascii="Times New Roman" w:hAnsi="Times New Roman"/>
          <w:color w:val="FF0000"/>
        </w:rPr>
        <w:t>号），首行缩进</w:t>
      </w:r>
      <w:r w:rsidRPr="005D3046">
        <w:rPr>
          <w:rFonts w:ascii="Times New Roman" w:hAnsi="Times New Roman"/>
          <w:color w:val="FF0000"/>
        </w:rPr>
        <w:t>2</w:t>
      </w:r>
      <w:r w:rsidRPr="005D3046">
        <w:rPr>
          <w:rFonts w:ascii="Times New Roman" w:hAnsi="Times New Roman"/>
          <w:color w:val="FF0000"/>
        </w:rPr>
        <w:t>字符，</w:t>
      </w:r>
      <w:r w:rsidR="005D3046" w:rsidRPr="005D3046">
        <w:rPr>
          <w:rFonts w:ascii="Times New Roman" w:hAnsi="Times New Roman" w:hint="eastAsia"/>
          <w:color w:val="FF0000"/>
          <w:sz w:val="21"/>
          <w:szCs w:val="21"/>
        </w:rPr>
        <w:t>单</w:t>
      </w:r>
      <w:proofErr w:type="gramStart"/>
      <w:r w:rsidR="005D3046" w:rsidRPr="005D3046">
        <w:rPr>
          <w:rFonts w:ascii="Times New Roman" w:hAnsi="Times New Roman" w:hint="eastAsia"/>
          <w:color w:val="FF0000"/>
          <w:sz w:val="21"/>
          <w:szCs w:val="21"/>
        </w:rPr>
        <w:t>倍</w:t>
      </w:r>
      <w:proofErr w:type="gramEnd"/>
      <w:r w:rsidR="005D3046" w:rsidRPr="005D3046">
        <w:rPr>
          <w:rFonts w:ascii="Times New Roman" w:hAnsi="Times New Roman" w:hint="eastAsia"/>
          <w:color w:val="FF0000"/>
          <w:sz w:val="21"/>
          <w:szCs w:val="21"/>
        </w:rPr>
        <w:t>行距</w:t>
      </w:r>
      <w:r w:rsidRPr="005D3046">
        <w:rPr>
          <w:rFonts w:ascii="Times New Roman" w:hAnsi="Times New Roman"/>
          <w:color w:val="FF0000"/>
        </w:rPr>
        <w:t>，段前段后</w:t>
      </w:r>
      <w:r w:rsidRPr="005D3046">
        <w:rPr>
          <w:rFonts w:ascii="Times New Roman" w:hAnsi="Times New Roman"/>
          <w:color w:val="FF0000"/>
        </w:rPr>
        <w:t>0.5</w:t>
      </w:r>
      <w:r w:rsidRPr="005D3046">
        <w:rPr>
          <w:rFonts w:ascii="Times New Roman" w:hAnsi="Times New Roman"/>
          <w:color w:val="FF0000"/>
        </w:rPr>
        <w:t>行。</w:t>
      </w:r>
    </w:p>
    <w:p w14:paraId="46686B02" w14:textId="34472B2E" w:rsidR="0010742E" w:rsidRPr="007F22F8" w:rsidRDefault="00597422" w:rsidP="005D3046">
      <w:pPr>
        <w:spacing w:before="120" w:after="120" w:line="240" w:lineRule="auto"/>
        <w:rPr>
          <w:rFonts w:ascii="Times New Roman" w:hAnsi="Times New Roman"/>
          <w:i/>
          <w:iCs/>
          <w:color w:val="FF0000"/>
          <w:sz w:val="21"/>
          <w:szCs w:val="21"/>
        </w:rPr>
      </w:pPr>
      <w:r w:rsidRPr="007F22F8">
        <w:rPr>
          <w:rFonts w:ascii="Times New Roman" w:eastAsia="黑体" w:hAnsi="Times New Roman"/>
          <w:sz w:val="28"/>
          <w:szCs w:val="36"/>
          <w:lang w:val="en-US"/>
        </w:rPr>
        <w:t>参考文献</w:t>
      </w:r>
      <w:r w:rsidR="00594281" w:rsidRPr="007F22F8">
        <w:rPr>
          <w:rFonts w:ascii="Times New Roman" w:hAnsi="Times New Roman"/>
          <w:i/>
          <w:iCs/>
          <w:color w:val="FF0000"/>
          <w:sz w:val="21"/>
          <w:szCs w:val="21"/>
        </w:rPr>
        <w:t>（黑体</w:t>
      </w:r>
      <w:r w:rsidR="00A30BA7">
        <w:rPr>
          <w:rFonts w:ascii="Times New Roman" w:hAnsi="Times New Roman" w:hint="eastAsia"/>
          <w:i/>
          <w:iCs/>
          <w:color w:val="FF0000"/>
          <w:sz w:val="21"/>
          <w:szCs w:val="21"/>
        </w:rPr>
        <w:t>四</w:t>
      </w:r>
      <w:r w:rsidR="00594281" w:rsidRPr="007F22F8">
        <w:rPr>
          <w:rFonts w:ascii="Times New Roman" w:hAnsi="Times New Roman"/>
          <w:i/>
          <w:iCs/>
          <w:color w:val="FF0000"/>
          <w:sz w:val="21"/>
          <w:szCs w:val="21"/>
        </w:rPr>
        <w:t>号，一级标题，两段对齐，段前段后</w:t>
      </w:r>
      <w:r w:rsidR="00594281" w:rsidRPr="007F22F8">
        <w:rPr>
          <w:rFonts w:ascii="Times New Roman" w:hAnsi="Times New Roman"/>
          <w:i/>
          <w:iCs/>
          <w:color w:val="FF0000"/>
          <w:sz w:val="21"/>
          <w:szCs w:val="21"/>
        </w:rPr>
        <w:t>0.5</w:t>
      </w:r>
      <w:r w:rsidR="00594281" w:rsidRPr="007F22F8">
        <w:rPr>
          <w:rFonts w:ascii="Times New Roman" w:hAnsi="Times New Roman"/>
          <w:i/>
          <w:iCs/>
          <w:color w:val="FF0000"/>
          <w:sz w:val="21"/>
          <w:szCs w:val="21"/>
        </w:rPr>
        <w:t>行，</w:t>
      </w:r>
      <w:r w:rsidR="005D3046">
        <w:rPr>
          <w:rFonts w:ascii="Times New Roman" w:hAnsi="Times New Roman" w:hint="eastAsia"/>
          <w:i/>
          <w:iCs/>
          <w:color w:val="FF0000"/>
          <w:sz w:val="21"/>
          <w:szCs w:val="21"/>
        </w:rPr>
        <w:t>单</w:t>
      </w:r>
      <w:proofErr w:type="gramStart"/>
      <w:r w:rsidR="005D3046">
        <w:rPr>
          <w:rFonts w:ascii="Times New Roman" w:hAnsi="Times New Roman" w:hint="eastAsia"/>
          <w:i/>
          <w:iCs/>
          <w:color w:val="FF0000"/>
          <w:sz w:val="21"/>
          <w:szCs w:val="21"/>
        </w:rPr>
        <w:t>倍</w:t>
      </w:r>
      <w:proofErr w:type="gramEnd"/>
      <w:r w:rsidR="005D3046">
        <w:rPr>
          <w:rFonts w:ascii="Times New Roman" w:hAnsi="Times New Roman" w:hint="eastAsia"/>
          <w:i/>
          <w:iCs/>
          <w:color w:val="FF0000"/>
          <w:sz w:val="21"/>
          <w:szCs w:val="21"/>
        </w:rPr>
        <w:t>行距</w:t>
      </w:r>
      <w:r w:rsidR="00594281" w:rsidRPr="007F22F8">
        <w:rPr>
          <w:rFonts w:ascii="Times New Roman" w:hAnsi="Times New Roman"/>
          <w:i/>
          <w:iCs/>
          <w:color w:val="FF0000"/>
          <w:sz w:val="21"/>
          <w:szCs w:val="21"/>
        </w:rPr>
        <w:t>）</w:t>
      </w:r>
    </w:p>
    <w:p w14:paraId="17226C5B" w14:textId="02E57243" w:rsidR="001F71EE" w:rsidRPr="007F22F8" w:rsidRDefault="001F71EE" w:rsidP="005D3046">
      <w:pPr>
        <w:spacing w:before="120" w:after="120" w:line="240" w:lineRule="auto"/>
        <w:rPr>
          <w:rFonts w:ascii="Times New Roman" w:eastAsia="黑体" w:hAnsi="Times New Roman"/>
          <w:i/>
          <w:iCs/>
          <w:color w:val="FF0000"/>
          <w:sz w:val="28"/>
          <w:szCs w:val="36"/>
          <w:lang w:val="en-US"/>
        </w:rPr>
      </w:pPr>
      <w:r w:rsidRPr="007F22F8">
        <w:rPr>
          <w:rFonts w:ascii="Times New Roman" w:hAnsi="Times New Roman"/>
          <w:i/>
          <w:iCs/>
          <w:color w:val="FF0000"/>
          <w:sz w:val="21"/>
          <w:szCs w:val="21"/>
        </w:rPr>
        <w:t>（</w:t>
      </w:r>
      <w:r w:rsidR="00E84439" w:rsidRPr="007F22F8">
        <w:rPr>
          <w:rFonts w:ascii="Times New Roman" w:hAnsi="Times New Roman"/>
          <w:i/>
          <w:iCs/>
          <w:color w:val="FF0000"/>
        </w:rPr>
        <w:t>宋体</w:t>
      </w:r>
      <w:r w:rsidR="00E84439" w:rsidRPr="007F22F8">
        <w:rPr>
          <w:rFonts w:ascii="Times New Roman" w:hAnsi="Times New Roman"/>
          <w:i/>
          <w:iCs/>
          <w:color w:val="FF0000"/>
        </w:rPr>
        <w:t>11</w:t>
      </w:r>
      <w:r w:rsidR="00E84439" w:rsidRPr="007F22F8">
        <w:rPr>
          <w:rFonts w:ascii="Times New Roman" w:hAnsi="Times New Roman"/>
          <w:i/>
          <w:iCs/>
          <w:color w:val="FF0000"/>
        </w:rPr>
        <w:t>号</w:t>
      </w:r>
      <w:r w:rsidR="00C24B1A" w:rsidRPr="007F22F8">
        <w:rPr>
          <w:rFonts w:ascii="Times New Roman" w:hAnsi="Times New Roman"/>
          <w:i/>
          <w:iCs/>
          <w:color w:val="FF0000"/>
        </w:rPr>
        <w:t>，</w:t>
      </w:r>
      <w:r w:rsidR="00E84439" w:rsidRPr="007F22F8">
        <w:rPr>
          <w:rFonts w:ascii="Times New Roman" w:hAnsi="Times New Roman"/>
          <w:i/>
          <w:iCs/>
          <w:color w:val="FF0000"/>
        </w:rPr>
        <w:t>英文</w:t>
      </w:r>
      <w:r w:rsidR="00E84439" w:rsidRPr="007F22F8">
        <w:rPr>
          <w:rFonts w:ascii="Times New Roman" w:hAnsi="Times New Roman"/>
          <w:i/>
          <w:iCs/>
          <w:color w:val="FF0000"/>
        </w:rPr>
        <w:t>Times New Roman 11</w:t>
      </w:r>
      <w:r w:rsidR="00E84439" w:rsidRPr="007F22F8">
        <w:rPr>
          <w:rFonts w:ascii="Times New Roman" w:hAnsi="Times New Roman"/>
          <w:i/>
          <w:iCs/>
          <w:color w:val="FF0000"/>
        </w:rPr>
        <w:t>号，</w:t>
      </w:r>
      <w:r w:rsidR="0073193C" w:rsidRPr="007F22F8">
        <w:rPr>
          <w:rFonts w:ascii="Times New Roman" w:hAnsi="Times New Roman"/>
          <w:i/>
          <w:iCs/>
          <w:color w:val="FF0000"/>
        </w:rPr>
        <w:t>单</w:t>
      </w:r>
      <w:proofErr w:type="gramStart"/>
      <w:r w:rsidR="0073193C" w:rsidRPr="007F22F8">
        <w:rPr>
          <w:rFonts w:ascii="Times New Roman" w:hAnsi="Times New Roman"/>
          <w:i/>
          <w:iCs/>
          <w:color w:val="FF0000"/>
        </w:rPr>
        <w:t>倍</w:t>
      </w:r>
      <w:proofErr w:type="gramEnd"/>
      <w:r w:rsidR="0073193C" w:rsidRPr="007F22F8">
        <w:rPr>
          <w:rFonts w:ascii="Times New Roman" w:hAnsi="Times New Roman"/>
          <w:i/>
          <w:iCs/>
          <w:color w:val="FF0000"/>
        </w:rPr>
        <w:t>行距</w:t>
      </w:r>
      <w:r w:rsidR="00A536EF" w:rsidRPr="007F22F8">
        <w:rPr>
          <w:rFonts w:ascii="Times New Roman" w:hAnsi="Times New Roman"/>
          <w:i/>
          <w:iCs/>
          <w:color w:val="FF0000"/>
        </w:rPr>
        <w:t>，前后无缩进</w:t>
      </w:r>
      <w:r w:rsidR="005D3046">
        <w:rPr>
          <w:rFonts w:ascii="Times New Roman" w:hAnsi="Times New Roman" w:hint="eastAsia"/>
          <w:i/>
          <w:iCs/>
          <w:color w:val="FF0000"/>
        </w:rPr>
        <w:t>，</w:t>
      </w:r>
      <w:r w:rsidR="005D3046" w:rsidRPr="007F22F8">
        <w:rPr>
          <w:rFonts w:ascii="Times New Roman" w:hAnsi="Times New Roman"/>
          <w:i/>
          <w:iCs/>
          <w:color w:val="FF0000"/>
          <w:sz w:val="21"/>
          <w:szCs w:val="21"/>
        </w:rPr>
        <w:t>段前段后</w:t>
      </w:r>
      <w:r w:rsidR="005D3046" w:rsidRPr="007F22F8">
        <w:rPr>
          <w:rFonts w:ascii="Times New Roman" w:hAnsi="Times New Roman"/>
          <w:i/>
          <w:iCs/>
          <w:color w:val="FF0000"/>
          <w:sz w:val="21"/>
          <w:szCs w:val="21"/>
        </w:rPr>
        <w:t>0.</w:t>
      </w:r>
      <w:r w:rsidR="005D3046">
        <w:rPr>
          <w:rFonts w:ascii="Times New Roman" w:hAnsi="Times New Roman" w:hint="eastAsia"/>
          <w:i/>
          <w:iCs/>
          <w:color w:val="FF0000"/>
          <w:sz w:val="21"/>
          <w:szCs w:val="21"/>
        </w:rPr>
        <w:t>2</w:t>
      </w:r>
      <w:r w:rsidR="005D3046" w:rsidRPr="007F22F8">
        <w:rPr>
          <w:rFonts w:ascii="Times New Roman" w:hAnsi="Times New Roman"/>
          <w:i/>
          <w:iCs/>
          <w:color w:val="FF0000"/>
          <w:sz w:val="21"/>
          <w:szCs w:val="21"/>
        </w:rPr>
        <w:t>5</w:t>
      </w:r>
      <w:r w:rsidR="005D3046" w:rsidRPr="007F22F8">
        <w:rPr>
          <w:rFonts w:ascii="Times New Roman" w:hAnsi="Times New Roman"/>
          <w:i/>
          <w:iCs/>
          <w:color w:val="FF0000"/>
          <w:sz w:val="21"/>
          <w:szCs w:val="21"/>
        </w:rPr>
        <w:t>行</w:t>
      </w:r>
      <w:r w:rsidR="00E84439" w:rsidRPr="007F22F8">
        <w:rPr>
          <w:rFonts w:ascii="Times New Roman" w:hAnsi="Times New Roman"/>
          <w:i/>
          <w:iCs/>
          <w:color w:val="FF0000"/>
        </w:rPr>
        <w:t>。</w:t>
      </w:r>
      <w:r w:rsidRPr="007F22F8">
        <w:rPr>
          <w:rFonts w:ascii="Times New Roman" w:hAnsi="Times New Roman"/>
          <w:i/>
          <w:iCs/>
          <w:color w:val="FF0000"/>
          <w:sz w:val="21"/>
          <w:szCs w:val="21"/>
        </w:rPr>
        <w:t>）</w:t>
      </w:r>
    </w:p>
    <w:p w14:paraId="3359EA06" w14:textId="3025C1D8" w:rsidR="00AF2481" w:rsidRPr="007F22F8" w:rsidRDefault="00AF2481" w:rsidP="005D3046">
      <w:pPr>
        <w:numPr>
          <w:ilvl w:val="0"/>
          <w:numId w:val="9"/>
        </w:numPr>
        <w:spacing w:beforeLines="25" w:before="60" w:afterLines="25" w:after="60" w:line="240" w:lineRule="auto"/>
        <w:ind w:left="0" w:firstLine="0"/>
        <w:jc w:val="both"/>
        <w:rPr>
          <w:rFonts w:ascii="Times New Roman" w:eastAsiaTheme="majorEastAsia" w:hAnsi="Times New Roman"/>
          <w:sz w:val="21"/>
          <w:szCs w:val="24"/>
          <w:lang w:val="en-US"/>
        </w:rPr>
      </w:pPr>
      <w:r w:rsidRPr="007F22F8">
        <w:rPr>
          <w:rFonts w:ascii="Times New Roman" w:eastAsiaTheme="majorEastAsia" w:hAnsi="Times New Roman"/>
          <w:kern w:val="2"/>
          <w:sz w:val="13"/>
          <w:szCs w:val="20"/>
          <w:lang w:val="en-US"/>
        </w:rPr>
        <w:t xml:space="preserve"> </w:t>
      </w:r>
      <w:r w:rsidRPr="007F22F8">
        <w:rPr>
          <w:rFonts w:ascii="Times New Roman" w:eastAsiaTheme="majorEastAsia" w:hAnsi="Times New Roman"/>
          <w:sz w:val="21"/>
          <w:szCs w:val="24"/>
          <w:lang w:val="en-US"/>
        </w:rPr>
        <w:t>季路成</w:t>
      </w:r>
      <w:r w:rsidRPr="007F22F8">
        <w:rPr>
          <w:rFonts w:ascii="Times New Roman" w:eastAsiaTheme="majorEastAsia" w:hAnsi="Times New Roman"/>
          <w:sz w:val="21"/>
          <w:szCs w:val="24"/>
          <w:lang w:val="en-US"/>
        </w:rPr>
        <w:t xml:space="preserve">, </w:t>
      </w:r>
      <w:r w:rsidRPr="007F22F8">
        <w:rPr>
          <w:rFonts w:ascii="Times New Roman" w:eastAsiaTheme="majorEastAsia" w:hAnsi="Times New Roman"/>
          <w:sz w:val="21"/>
          <w:szCs w:val="24"/>
          <w:lang w:val="en-US"/>
        </w:rPr>
        <w:t>王彦荣</w:t>
      </w:r>
      <w:r w:rsidRPr="007F22F8">
        <w:rPr>
          <w:rFonts w:ascii="Times New Roman" w:eastAsiaTheme="majorEastAsia" w:hAnsi="Times New Roman"/>
          <w:sz w:val="21"/>
          <w:szCs w:val="24"/>
          <w:lang w:val="en-US"/>
        </w:rPr>
        <w:t xml:space="preserve">, </w:t>
      </w:r>
      <w:r w:rsidRPr="007F22F8">
        <w:rPr>
          <w:rFonts w:ascii="Times New Roman" w:eastAsiaTheme="majorEastAsia" w:hAnsi="Times New Roman"/>
          <w:sz w:val="21"/>
          <w:szCs w:val="24"/>
          <w:lang w:val="en-US"/>
        </w:rPr>
        <w:t>邵卫卫</w:t>
      </w:r>
      <w:r w:rsidRPr="007F22F8">
        <w:rPr>
          <w:rFonts w:ascii="Times New Roman" w:eastAsiaTheme="majorEastAsia" w:hAnsi="Times New Roman"/>
          <w:sz w:val="21"/>
          <w:szCs w:val="24"/>
          <w:lang w:val="en-US"/>
        </w:rPr>
        <w:t xml:space="preserve">, </w:t>
      </w:r>
      <w:r w:rsidRPr="007F22F8">
        <w:rPr>
          <w:rFonts w:ascii="Times New Roman" w:eastAsiaTheme="majorEastAsia" w:hAnsi="Times New Roman"/>
          <w:sz w:val="21"/>
          <w:szCs w:val="24"/>
          <w:lang w:val="en-US"/>
        </w:rPr>
        <w:t>等</w:t>
      </w:r>
      <w:r w:rsidRPr="007F22F8">
        <w:rPr>
          <w:rFonts w:ascii="Times New Roman" w:eastAsiaTheme="majorEastAsia" w:hAnsi="Times New Roman"/>
          <w:sz w:val="21"/>
          <w:szCs w:val="24"/>
          <w:lang w:val="en-US"/>
        </w:rPr>
        <w:t xml:space="preserve">. </w:t>
      </w:r>
      <w:proofErr w:type="gramStart"/>
      <w:r w:rsidRPr="007F22F8">
        <w:rPr>
          <w:rFonts w:ascii="Times New Roman" w:eastAsiaTheme="majorEastAsia" w:hAnsi="Times New Roman"/>
          <w:sz w:val="21"/>
          <w:szCs w:val="24"/>
          <w:lang w:val="en-US"/>
        </w:rPr>
        <w:t>缘线匹配</w:t>
      </w:r>
      <w:proofErr w:type="gramEnd"/>
      <w:r w:rsidRPr="007F22F8">
        <w:rPr>
          <w:rFonts w:ascii="Times New Roman" w:eastAsiaTheme="majorEastAsia" w:hAnsi="Times New Roman"/>
          <w:sz w:val="21"/>
          <w:szCs w:val="24"/>
          <w:lang w:val="en-US"/>
        </w:rPr>
        <w:t>主导下的</w:t>
      </w:r>
      <w:proofErr w:type="gramStart"/>
      <w:r w:rsidRPr="007F22F8">
        <w:rPr>
          <w:rFonts w:ascii="Times New Roman" w:eastAsiaTheme="majorEastAsia" w:hAnsi="Times New Roman"/>
          <w:sz w:val="21"/>
          <w:szCs w:val="24"/>
          <w:lang w:val="en-US"/>
        </w:rPr>
        <w:t>叶轮机非定常</w:t>
      </w:r>
      <w:proofErr w:type="gramEnd"/>
      <w:r w:rsidRPr="007F22F8">
        <w:rPr>
          <w:rFonts w:ascii="Times New Roman" w:eastAsiaTheme="majorEastAsia" w:hAnsi="Times New Roman"/>
          <w:sz w:val="21"/>
          <w:szCs w:val="24"/>
          <w:lang w:val="en-US"/>
        </w:rPr>
        <w:t>设计</w:t>
      </w:r>
      <w:r w:rsidRPr="007F22F8">
        <w:rPr>
          <w:rFonts w:ascii="Times New Roman" w:eastAsiaTheme="majorEastAsia" w:hAnsi="Times New Roman"/>
          <w:sz w:val="21"/>
          <w:szCs w:val="24"/>
          <w:lang w:val="en-US"/>
        </w:rPr>
        <w:t xml:space="preserve">[C]// </w:t>
      </w:r>
      <w:r w:rsidRPr="007F22F8">
        <w:rPr>
          <w:rFonts w:ascii="Times New Roman" w:eastAsiaTheme="majorEastAsia" w:hAnsi="Times New Roman"/>
          <w:sz w:val="21"/>
          <w:szCs w:val="24"/>
          <w:lang w:val="en-US"/>
        </w:rPr>
        <w:t>中国工程热物理学会学术会议热机气动热力学学术会议论文集</w:t>
      </w:r>
      <w:r w:rsidRPr="007F22F8">
        <w:rPr>
          <w:rFonts w:ascii="Times New Roman" w:eastAsiaTheme="majorEastAsia" w:hAnsi="Times New Roman"/>
          <w:sz w:val="21"/>
          <w:szCs w:val="24"/>
          <w:lang w:val="en-US"/>
        </w:rPr>
        <w:t xml:space="preserve">. </w:t>
      </w:r>
      <w:r w:rsidRPr="007F22F8">
        <w:rPr>
          <w:rFonts w:ascii="Times New Roman" w:eastAsiaTheme="majorEastAsia" w:hAnsi="Times New Roman"/>
          <w:sz w:val="21"/>
          <w:szCs w:val="24"/>
          <w:lang w:val="en-US"/>
        </w:rPr>
        <w:t>绍兴</w:t>
      </w:r>
      <w:r w:rsidRPr="007F22F8">
        <w:rPr>
          <w:rFonts w:ascii="Times New Roman" w:eastAsiaTheme="majorEastAsia" w:hAnsi="Times New Roman"/>
          <w:sz w:val="21"/>
          <w:szCs w:val="24"/>
          <w:lang w:val="en-US"/>
        </w:rPr>
        <w:t>,  2007: 724</w:t>
      </w:r>
      <w:r w:rsidR="00E40658" w:rsidRPr="007F22F8">
        <w:rPr>
          <w:rFonts w:ascii="Times New Roman" w:eastAsiaTheme="majorEastAsia" w:hAnsi="Times New Roman"/>
          <w:sz w:val="21"/>
          <w:szCs w:val="24"/>
          <w:lang w:val="en-US"/>
        </w:rPr>
        <w:t>—</w:t>
      </w:r>
      <w:r w:rsidRPr="007F22F8">
        <w:rPr>
          <w:rFonts w:ascii="Times New Roman" w:eastAsiaTheme="majorEastAsia" w:hAnsi="Times New Roman"/>
          <w:sz w:val="21"/>
          <w:szCs w:val="24"/>
          <w:lang w:val="en-US"/>
        </w:rPr>
        <w:t>735</w:t>
      </w:r>
      <w:r w:rsidR="00E40658" w:rsidRPr="007F22F8">
        <w:rPr>
          <w:rFonts w:ascii="Times New Roman" w:eastAsiaTheme="majorEastAsia" w:hAnsi="Times New Roman"/>
          <w:sz w:val="21"/>
          <w:szCs w:val="24"/>
          <w:lang w:val="en-US"/>
        </w:rPr>
        <w:t>.</w:t>
      </w:r>
    </w:p>
    <w:p w14:paraId="438E7140" w14:textId="382A107F" w:rsidR="00AF2481" w:rsidRPr="00AF2481" w:rsidRDefault="00AF2481" w:rsidP="005D3046">
      <w:pPr>
        <w:spacing w:beforeLines="25" w:before="60" w:afterLines="25" w:after="60" w:line="240" w:lineRule="auto"/>
        <w:jc w:val="both"/>
        <w:rPr>
          <w:rFonts w:ascii="Times New Roman" w:eastAsiaTheme="majorEastAsia" w:hAnsi="Times New Roman"/>
          <w:sz w:val="21"/>
          <w:szCs w:val="24"/>
          <w:lang w:val="en-US"/>
        </w:rPr>
      </w:pPr>
      <w:r w:rsidRPr="00AF2481">
        <w:rPr>
          <w:rFonts w:ascii="Times New Roman" w:eastAsiaTheme="majorEastAsia" w:hAnsi="Times New Roman"/>
          <w:sz w:val="21"/>
          <w:szCs w:val="24"/>
          <w:lang w:val="en-US"/>
        </w:rPr>
        <w:t>[</w:t>
      </w:r>
      <w:r w:rsidR="00843834" w:rsidRPr="007F22F8">
        <w:rPr>
          <w:rFonts w:ascii="Times New Roman" w:eastAsiaTheme="majorEastAsia" w:hAnsi="Times New Roman"/>
          <w:sz w:val="21"/>
          <w:szCs w:val="24"/>
          <w:lang w:val="en-US"/>
        </w:rPr>
        <w:t>2</w:t>
      </w:r>
      <w:r w:rsidRPr="00AF2481">
        <w:rPr>
          <w:rFonts w:ascii="Times New Roman" w:eastAsiaTheme="majorEastAsia" w:hAnsi="Times New Roman"/>
          <w:sz w:val="21"/>
          <w:szCs w:val="24"/>
          <w:lang w:val="en-US"/>
        </w:rPr>
        <w:t>]</w:t>
      </w:r>
      <w:r w:rsidR="00843834" w:rsidRPr="007F22F8">
        <w:rPr>
          <w:rFonts w:ascii="Times New Roman" w:eastAsiaTheme="majorEastAsia" w:hAnsi="Times New Roman"/>
          <w:sz w:val="21"/>
          <w:szCs w:val="24"/>
          <w:lang w:val="en-US"/>
        </w:rPr>
        <w:tab/>
      </w:r>
      <w:r w:rsidRPr="00AF2481">
        <w:rPr>
          <w:rFonts w:ascii="Times New Roman" w:eastAsiaTheme="majorEastAsia" w:hAnsi="Times New Roman"/>
          <w:sz w:val="21"/>
          <w:szCs w:val="24"/>
          <w:lang w:val="en-US"/>
        </w:rPr>
        <w:t>胡剑英</w:t>
      </w:r>
      <w:r w:rsidRPr="00AF2481">
        <w:rPr>
          <w:rFonts w:ascii="Times New Roman" w:eastAsiaTheme="majorEastAsia" w:hAnsi="Times New Roman"/>
          <w:sz w:val="21"/>
          <w:szCs w:val="24"/>
          <w:lang w:val="en-US"/>
        </w:rPr>
        <w:t xml:space="preserve">. </w:t>
      </w:r>
      <w:r w:rsidRPr="00AF2481">
        <w:rPr>
          <w:rFonts w:ascii="Times New Roman" w:eastAsiaTheme="majorEastAsia" w:hAnsi="Times New Roman"/>
          <w:sz w:val="21"/>
          <w:szCs w:val="24"/>
          <w:lang w:val="en-US"/>
        </w:rPr>
        <w:t>液氮至液氢温区</w:t>
      </w:r>
      <w:proofErr w:type="gramStart"/>
      <w:r w:rsidRPr="00AF2481">
        <w:rPr>
          <w:rFonts w:ascii="Times New Roman" w:eastAsiaTheme="majorEastAsia" w:hAnsi="Times New Roman"/>
          <w:sz w:val="21"/>
          <w:szCs w:val="24"/>
          <w:lang w:val="en-US"/>
        </w:rPr>
        <w:t>的热声驱动</w:t>
      </w:r>
      <w:proofErr w:type="gramEnd"/>
      <w:r w:rsidRPr="00AF2481">
        <w:rPr>
          <w:rFonts w:ascii="Times New Roman" w:eastAsiaTheme="majorEastAsia" w:hAnsi="Times New Roman"/>
          <w:sz w:val="21"/>
          <w:szCs w:val="24"/>
          <w:lang w:val="en-US"/>
        </w:rPr>
        <w:t>低温制冷机的研究</w:t>
      </w:r>
      <w:r w:rsidRPr="00AF2481">
        <w:rPr>
          <w:rFonts w:ascii="Times New Roman" w:eastAsiaTheme="majorEastAsia" w:hAnsi="Times New Roman"/>
          <w:sz w:val="21"/>
          <w:szCs w:val="24"/>
          <w:lang w:val="en-US"/>
        </w:rPr>
        <w:t xml:space="preserve">[D]. </w:t>
      </w:r>
      <w:r w:rsidRPr="00AF2481">
        <w:rPr>
          <w:rFonts w:ascii="Times New Roman" w:eastAsiaTheme="majorEastAsia" w:hAnsi="Times New Roman"/>
          <w:sz w:val="21"/>
          <w:szCs w:val="24"/>
          <w:lang w:val="en-US"/>
        </w:rPr>
        <w:t>北京</w:t>
      </w:r>
      <w:r w:rsidRPr="00AF2481">
        <w:rPr>
          <w:rFonts w:ascii="Times New Roman" w:eastAsiaTheme="majorEastAsia" w:hAnsi="Times New Roman"/>
          <w:sz w:val="21"/>
          <w:szCs w:val="24"/>
          <w:lang w:val="en-US"/>
        </w:rPr>
        <w:t xml:space="preserve">: </w:t>
      </w:r>
      <w:r w:rsidRPr="00AF2481">
        <w:rPr>
          <w:rFonts w:ascii="Times New Roman" w:eastAsiaTheme="majorEastAsia" w:hAnsi="Times New Roman"/>
          <w:sz w:val="21"/>
          <w:szCs w:val="24"/>
          <w:lang w:val="en-US"/>
        </w:rPr>
        <w:t>中国科学院理化技术研究所</w:t>
      </w:r>
      <w:r w:rsidRPr="00AF2481">
        <w:rPr>
          <w:rFonts w:ascii="Times New Roman" w:eastAsiaTheme="majorEastAsia" w:hAnsi="Times New Roman"/>
          <w:sz w:val="21"/>
          <w:szCs w:val="24"/>
          <w:lang w:val="en-US"/>
        </w:rPr>
        <w:t>, 2007</w:t>
      </w:r>
    </w:p>
    <w:p w14:paraId="4C605196" w14:textId="6C1C5D15" w:rsidR="00AF2481" w:rsidRPr="00AF2481" w:rsidRDefault="00AF2481" w:rsidP="005D3046">
      <w:pPr>
        <w:spacing w:beforeLines="25" w:before="60" w:afterLines="25" w:after="60" w:line="240" w:lineRule="auto"/>
        <w:jc w:val="both"/>
        <w:rPr>
          <w:rFonts w:ascii="Times New Roman" w:eastAsiaTheme="majorEastAsia" w:hAnsi="Times New Roman"/>
          <w:sz w:val="21"/>
          <w:szCs w:val="24"/>
          <w:lang w:val="en-US"/>
        </w:rPr>
      </w:pPr>
      <w:r w:rsidRPr="00AF2481">
        <w:rPr>
          <w:rFonts w:ascii="Times New Roman" w:eastAsiaTheme="majorEastAsia" w:hAnsi="Times New Roman"/>
          <w:sz w:val="21"/>
          <w:szCs w:val="24"/>
          <w:lang w:val="en-US"/>
        </w:rPr>
        <w:t>[</w:t>
      </w:r>
      <w:r w:rsidR="00843834" w:rsidRPr="007F22F8">
        <w:rPr>
          <w:rFonts w:ascii="Times New Roman" w:eastAsiaTheme="majorEastAsia" w:hAnsi="Times New Roman"/>
          <w:sz w:val="21"/>
          <w:szCs w:val="24"/>
          <w:lang w:val="en-US"/>
        </w:rPr>
        <w:t>3</w:t>
      </w:r>
      <w:r w:rsidRPr="00AF2481">
        <w:rPr>
          <w:rFonts w:ascii="Times New Roman" w:eastAsiaTheme="majorEastAsia" w:hAnsi="Times New Roman"/>
          <w:sz w:val="21"/>
          <w:szCs w:val="24"/>
          <w:lang w:val="en-US"/>
        </w:rPr>
        <w:t>]</w:t>
      </w:r>
      <w:r w:rsidR="00843834" w:rsidRPr="007F22F8">
        <w:rPr>
          <w:rFonts w:ascii="Times New Roman" w:eastAsiaTheme="majorEastAsia" w:hAnsi="Times New Roman"/>
          <w:sz w:val="21"/>
          <w:szCs w:val="24"/>
          <w:lang w:val="en-US"/>
        </w:rPr>
        <w:tab/>
      </w:r>
      <w:r w:rsidRPr="00AF2481">
        <w:rPr>
          <w:rFonts w:ascii="Times New Roman" w:eastAsiaTheme="majorEastAsia" w:hAnsi="Times New Roman"/>
          <w:sz w:val="21"/>
          <w:szCs w:val="24"/>
          <w:lang w:val="en-US"/>
        </w:rPr>
        <w:t>童景山</w:t>
      </w:r>
      <w:r w:rsidRPr="00AF2481">
        <w:rPr>
          <w:rFonts w:ascii="Times New Roman" w:eastAsiaTheme="majorEastAsia" w:hAnsi="Times New Roman"/>
          <w:sz w:val="21"/>
          <w:szCs w:val="24"/>
          <w:lang w:val="en-US"/>
        </w:rPr>
        <w:t xml:space="preserve">. </w:t>
      </w:r>
      <w:r w:rsidRPr="00AF2481">
        <w:rPr>
          <w:rFonts w:ascii="Times New Roman" w:eastAsiaTheme="majorEastAsia" w:hAnsi="Times New Roman"/>
          <w:sz w:val="21"/>
          <w:szCs w:val="24"/>
          <w:lang w:val="en-US"/>
        </w:rPr>
        <w:t>聚焦力学原理及其应用</w:t>
      </w:r>
      <w:r w:rsidRPr="00AF2481">
        <w:rPr>
          <w:rFonts w:ascii="Times New Roman" w:eastAsiaTheme="majorEastAsia" w:hAnsi="Times New Roman"/>
          <w:sz w:val="21"/>
          <w:szCs w:val="24"/>
          <w:lang w:val="en-US"/>
        </w:rPr>
        <w:t xml:space="preserve">[M]. </w:t>
      </w:r>
      <w:r w:rsidRPr="00AF2481">
        <w:rPr>
          <w:rFonts w:ascii="Times New Roman" w:eastAsiaTheme="majorEastAsia" w:hAnsi="Times New Roman"/>
          <w:sz w:val="21"/>
          <w:szCs w:val="24"/>
          <w:lang w:val="en-US"/>
        </w:rPr>
        <w:t>北京</w:t>
      </w:r>
      <w:r w:rsidRPr="00AF2481">
        <w:rPr>
          <w:rFonts w:ascii="Times New Roman" w:eastAsiaTheme="majorEastAsia" w:hAnsi="Times New Roman"/>
          <w:sz w:val="21"/>
          <w:szCs w:val="24"/>
          <w:lang w:val="en-US"/>
        </w:rPr>
        <w:t xml:space="preserve">: </w:t>
      </w:r>
      <w:r w:rsidRPr="00AF2481">
        <w:rPr>
          <w:rFonts w:ascii="Times New Roman" w:eastAsiaTheme="majorEastAsia" w:hAnsi="Times New Roman"/>
          <w:sz w:val="21"/>
          <w:szCs w:val="24"/>
          <w:lang w:val="en-US"/>
        </w:rPr>
        <w:t>高等教育出版社</w:t>
      </w:r>
      <w:r w:rsidRPr="00AF2481">
        <w:rPr>
          <w:rFonts w:ascii="Times New Roman" w:eastAsiaTheme="majorEastAsia" w:hAnsi="Times New Roman"/>
          <w:sz w:val="21"/>
          <w:szCs w:val="24"/>
          <w:lang w:val="en-US"/>
        </w:rPr>
        <w:t>, 2007: 119</w:t>
      </w:r>
      <w:r w:rsidR="0015537B" w:rsidRPr="007F22F8">
        <w:rPr>
          <w:rFonts w:ascii="Times New Roman" w:eastAsiaTheme="majorEastAsia" w:hAnsi="Times New Roman"/>
          <w:sz w:val="21"/>
          <w:szCs w:val="24"/>
          <w:lang w:val="en-US"/>
        </w:rPr>
        <w:t>-</w:t>
      </w:r>
      <w:r w:rsidRPr="00AF2481">
        <w:rPr>
          <w:rFonts w:ascii="Times New Roman" w:eastAsiaTheme="majorEastAsia" w:hAnsi="Times New Roman"/>
          <w:sz w:val="21"/>
          <w:szCs w:val="24"/>
          <w:lang w:val="en-US"/>
        </w:rPr>
        <w:t>172</w:t>
      </w:r>
      <w:r w:rsidR="00401082" w:rsidRPr="007F22F8">
        <w:rPr>
          <w:rFonts w:ascii="Times New Roman" w:eastAsiaTheme="majorEastAsia" w:hAnsi="Times New Roman"/>
          <w:sz w:val="21"/>
          <w:szCs w:val="24"/>
          <w:lang w:val="en-US"/>
        </w:rPr>
        <w:t>.</w:t>
      </w:r>
    </w:p>
    <w:p w14:paraId="18DCA9B8" w14:textId="30172405" w:rsidR="00D76BA0" w:rsidRPr="007F22F8" w:rsidRDefault="00AF2481" w:rsidP="005D3046">
      <w:pPr>
        <w:spacing w:beforeLines="25" w:before="60" w:afterLines="25" w:after="60" w:line="240" w:lineRule="auto"/>
        <w:jc w:val="both"/>
        <w:rPr>
          <w:rFonts w:ascii="Times New Roman" w:eastAsiaTheme="majorEastAsia" w:hAnsi="Times New Roman"/>
          <w:sz w:val="21"/>
          <w:szCs w:val="24"/>
          <w:lang w:val="en-US"/>
        </w:rPr>
      </w:pPr>
      <w:r w:rsidRPr="00AF2481">
        <w:rPr>
          <w:rFonts w:ascii="Times New Roman" w:eastAsiaTheme="majorEastAsia" w:hAnsi="Times New Roman"/>
          <w:sz w:val="21"/>
          <w:szCs w:val="24"/>
          <w:lang w:val="en-US"/>
        </w:rPr>
        <w:t>[</w:t>
      </w:r>
      <w:r w:rsidR="00843834" w:rsidRPr="007F22F8">
        <w:rPr>
          <w:rFonts w:ascii="Times New Roman" w:eastAsiaTheme="majorEastAsia" w:hAnsi="Times New Roman"/>
          <w:sz w:val="21"/>
          <w:szCs w:val="24"/>
          <w:lang w:val="en-US"/>
        </w:rPr>
        <w:t>4</w:t>
      </w:r>
      <w:r w:rsidRPr="00AF2481">
        <w:rPr>
          <w:rFonts w:ascii="Times New Roman" w:eastAsiaTheme="majorEastAsia" w:hAnsi="Times New Roman"/>
          <w:sz w:val="21"/>
          <w:szCs w:val="24"/>
          <w:lang w:val="en-US"/>
        </w:rPr>
        <w:t>]</w:t>
      </w:r>
      <w:r w:rsidR="00AE3FC7" w:rsidRPr="007F22F8">
        <w:rPr>
          <w:rFonts w:ascii="Times New Roman" w:eastAsiaTheme="majorEastAsia" w:hAnsi="Times New Roman"/>
          <w:sz w:val="21"/>
          <w:szCs w:val="24"/>
          <w:lang w:val="en-US"/>
        </w:rPr>
        <w:tab/>
      </w:r>
      <w:r w:rsidRPr="00AF2481">
        <w:rPr>
          <w:rFonts w:ascii="Times New Roman" w:eastAsiaTheme="majorEastAsia" w:hAnsi="Times New Roman"/>
          <w:sz w:val="21"/>
          <w:szCs w:val="24"/>
          <w:lang w:val="en-US"/>
        </w:rPr>
        <w:t>Ho-Young Kwak, Yong W Kim. Homogeneous Nucleation and Macroscopic Growth of Gas Bubble in Organic Solutions[J]. International Journal of Heat and Mass Transfer, 1998, 41(4--5): 757</w:t>
      </w:r>
      <w:r w:rsidR="0015537B" w:rsidRPr="007F22F8">
        <w:rPr>
          <w:rFonts w:ascii="Times New Roman" w:eastAsiaTheme="majorEastAsia" w:hAnsi="Times New Roman"/>
          <w:sz w:val="21"/>
          <w:szCs w:val="24"/>
          <w:lang w:val="en-US"/>
        </w:rPr>
        <w:t>-</w:t>
      </w:r>
      <w:r w:rsidRPr="00AF2481">
        <w:rPr>
          <w:rFonts w:ascii="Times New Roman" w:eastAsiaTheme="majorEastAsia" w:hAnsi="Times New Roman"/>
          <w:sz w:val="21"/>
          <w:szCs w:val="24"/>
          <w:lang w:val="en-US"/>
        </w:rPr>
        <w:t>767</w:t>
      </w:r>
      <w:r w:rsidR="00263653" w:rsidRPr="007F22F8">
        <w:rPr>
          <w:rFonts w:ascii="Times New Roman" w:eastAsiaTheme="majorEastAsia" w:hAnsi="Times New Roman"/>
          <w:sz w:val="21"/>
          <w:szCs w:val="24"/>
          <w:lang w:val="en-US"/>
        </w:rPr>
        <w:t>.</w:t>
      </w:r>
    </w:p>
    <w:sectPr w:rsidR="00D76BA0" w:rsidRPr="007F22F8" w:rsidSect="00B064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5A8B3" w14:textId="77777777" w:rsidR="00955783" w:rsidRDefault="00955783" w:rsidP="00BC79E1">
      <w:pPr>
        <w:spacing w:before="120" w:after="120" w:line="240" w:lineRule="auto"/>
        <w:ind w:firstLine="440"/>
      </w:pPr>
      <w:r>
        <w:separator/>
      </w:r>
    </w:p>
  </w:endnote>
  <w:endnote w:type="continuationSeparator" w:id="0">
    <w:p w14:paraId="5B0B7F8C" w14:textId="77777777" w:rsidR="00955783" w:rsidRDefault="00955783" w:rsidP="00BC79E1">
      <w:pPr>
        <w:spacing w:before="120" w:after="120" w:line="240" w:lineRule="auto"/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FCB4D" w14:textId="77777777" w:rsidR="0010742E" w:rsidRDefault="0010742E">
    <w:pPr>
      <w:pStyle w:val="a6"/>
      <w:spacing w:before="120"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0874318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6C755B1A" w14:textId="2269A3C3" w:rsidR="00B064CE" w:rsidRPr="00B064CE" w:rsidRDefault="00B064CE">
        <w:pPr>
          <w:pStyle w:val="a6"/>
          <w:spacing w:before="120" w:after="120"/>
          <w:jc w:val="center"/>
          <w:rPr>
            <w:rFonts w:ascii="Times New Roman" w:hAnsi="Times New Roman"/>
          </w:rPr>
        </w:pPr>
        <w:r w:rsidRPr="00B064CE">
          <w:rPr>
            <w:rFonts w:ascii="Times New Roman" w:hAnsi="Times New Roman"/>
          </w:rPr>
          <w:fldChar w:fldCharType="begin"/>
        </w:r>
        <w:r w:rsidRPr="00B064CE">
          <w:rPr>
            <w:rFonts w:ascii="Times New Roman" w:hAnsi="Times New Roman"/>
          </w:rPr>
          <w:instrText>PAGE   \* MERGEFORMAT</w:instrText>
        </w:r>
        <w:r w:rsidRPr="00B064CE">
          <w:rPr>
            <w:rFonts w:ascii="Times New Roman" w:hAnsi="Times New Roman"/>
          </w:rPr>
          <w:fldChar w:fldCharType="separate"/>
        </w:r>
        <w:r w:rsidRPr="00B064CE">
          <w:rPr>
            <w:rFonts w:ascii="Times New Roman" w:hAnsi="Times New Roman"/>
            <w:lang w:val="zh-CN"/>
          </w:rPr>
          <w:t>2</w:t>
        </w:r>
        <w:r w:rsidRPr="00B064CE">
          <w:rPr>
            <w:rFonts w:ascii="Times New Roman" w:hAnsi="Times New Roman"/>
          </w:rPr>
          <w:fldChar w:fldCharType="end"/>
        </w:r>
      </w:p>
    </w:sdtContent>
  </w:sdt>
  <w:p w14:paraId="456F67CA" w14:textId="32DD3CE1" w:rsidR="0010742E" w:rsidRDefault="0010742E" w:rsidP="00B064CE">
    <w:pPr>
      <w:pStyle w:val="a6"/>
      <w:spacing w:before="120"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67B9F" w14:textId="77777777" w:rsidR="0010742E" w:rsidRDefault="0010742E">
    <w:pPr>
      <w:pStyle w:val="a6"/>
      <w:spacing w:before="120"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2C42A" w14:textId="77777777" w:rsidR="00955783" w:rsidRDefault="00955783" w:rsidP="00BC79E1">
      <w:pPr>
        <w:spacing w:before="120" w:after="120" w:line="240" w:lineRule="auto"/>
        <w:ind w:firstLine="440"/>
      </w:pPr>
      <w:r>
        <w:separator/>
      </w:r>
    </w:p>
  </w:footnote>
  <w:footnote w:type="continuationSeparator" w:id="0">
    <w:p w14:paraId="3530B3ED" w14:textId="77777777" w:rsidR="00955783" w:rsidRDefault="00955783" w:rsidP="00BC79E1">
      <w:pPr>
        <w:spacing w:before="120" w:after="120" w:line="240" w:lineRule="auto"/>
        <w:ind w:firstLine="4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EE8FE" w14:textId="77777777" w:rsidR="0010742E" w:rsidRDefault="0010742E">
    <w:pPr>
      <w:pStyle w:val="a4"/>
      <w:spacing w:before="120"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98A94" w14:textId="6A43781D" w:rsidR="004F577F" w:rsidRPr="002D5933" w:rsidRDefault="002D5933" w:rsidP="002D5933">
    <w:pPr>
      <w:pStyle w:val="a4"/>
      <w:pBdr>
        <w:bottom w:val="single" w:sz="12" w:space="1" w:color="F79646" w:themeColor="accent6"/>
      </w:pBdr>
      <w:spacing w:before="120" w:after="120" w:line="240" w:lineRule="auto"/>
      <w:ind w:firstLine="442"/>
      <w:jc w:val="left"/>
      <w:rPr>
        <w:rFonts w:ascii="Times New Roman" w:hAnsi="Times New Roman"/>
        <w:b/>
        <w:bCs/>
        <w:iCs/>
        <w:sz w:val="22"/>
        <w:szCs w:val="22"/>
      </w:rPr>
    </w:pPr>
    <w:r w:rsidRPr="002D5933">
      <w:rPr>
        <w:rFonts w:ascii="Times New Roman" w:hAnsi="Times New Roman"/>
        <w:b/>
        <w:bCs/>
        <w:iCs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3EF63955" wp14:editId="0C9734C7">
          <wp:simplePos x="0" y="0"/>
          <wp:positionH relativeFrom="column">
            <wp:posOffset>5375910</wp:posOffset>
          </wp:positionH>
          <wp:positionV relativeFrom="paragraph">
            <wp:posOffset>-67945</wp:posOffset>
          </wp:positionV>
          <wp:extent cx="621665" cy="602615"/>
          <wp:effectExtent l="0" t="0" r="6985" b="6985"/>
          <wp:wrapSquare wrapText="bothSides"/>
          <wp:docPr id="1871859835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665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77F" w:rsidRPr="002D5933">
      <w:rPr>
        <w:rFonts w:ascii="Times New Roman" w:hAnsi="Times New Roman"/>
        <w:b/>
        <w:bCs/>
        <w:iCs/>
        <w:sz w:val="22"/>
        <w:szCs w:val="22"/>
      </w:rPr>
      <w:t>第二十</w:t>
    </w:r>
    <w:r w:rsidR="00704038">
      <w:rPr>
        <w:rFonts w:ascii="Times New Roman" w:hAnsi="Times New Roman" w:hint="eastAsia"/>
        <w:b/>
        <w:bCs/>
        <w:iCs/>
        <w:sz w:val="22"/>
        <w:szCs w:val="22"/>
      </w:rPr>
      <w:t>一</w:t>
    </w:r>
    <w:r w:rsidR="004F577F" w:rsidRPr="002D5933">
      <w:rPr>
        <w:rFonts w:ascii="Times New Roman" w:hAnsi="Times New Roman"/>
        <w:b/>
        <w:bCs/>
        <w:iCs/>
        <w:sz w:val="22"/>
        <w:szCs w:val="22"/>
      </w:rPr>
      <w:t>届全国分析与应用裂解学术会议</w:t>
    </w:r>
  </w:p>
  <w:p w14:paraId="2305DD1D" w14:textId="1170B49E" w:rsidR="002D5933" w:rsidRDefault="004F577F" w:rsidP="002D5933">
    <w:pPr>
      <w:pStyle w:val="a4"/>
      <w:pBdr>
        <w:bottom w:val="single" w:sz="12" w:space="1" w:color="F79646" w:themeColor="accent6"/>
      </w:pBdr>
      <w:spacing w:before="120" w:after="120" w:line="240" w:lineRule="auto"/>
      <w:ind w:firstLine="442"/>
      <w:jc w:val="left"/>
      <w:rPr>
        <w:rFonts w:ascii="Times New Roman" w:hAnsi="Times New Roman"/>
      </w:rPr>
    </w:pPr>
    <w:r w:rsidRPr="002D5933">
      <w:rPr>
        <w:rFonts w:ascii="Times New Roman" w:hAnsi="Times New Roman"/>
        <w:b/>
        <w:bCs/>
        <w:iCs/>
        <w:sz w:val="22"/>
        <w:szCs w:val="22"/>
      </w:rPr>
      <w:t>202</w:t>
    </w:r>
    <w:r w:rsidR="00260FD8">
      <w:rPr>
        <w:rFonts w:ascii="Times New Roman" w:hAnsi="Times New Roman" w:hint="eastAsia"/>
        <w:b/>
        <w:bCs/>
        <w:iCs/>
        <w:sz w:val="22"/>
        <w:szCs w:val="22"/>
      </w:rPr>
      <w:t>5</w:t>
    </w:r>
    <w:r w:rsidRPr="002D5933">
      <w:rPr>
        <w:rFonts w:ascii="Times New Roman" w:hAnsi="Times New Roman"/>
        <w:b/>
        <w:bCs/>
        <w:iCs/>
        <w:sz w:val="22"/>
        <w:szCs w:val="22"/>
      </w:rPr>
      <w:t>年</w:t>
    </w:r>
    <w:r w:rsidRPr="002D5933">
      <w:rPr>
        <w:rFonts w:ascii="Times New Roman" w:hAnsi="Times New Roman"/>
        <w:b/>
        <w:bCs/>
        <w:iCs/>
        <w:sz w:val="22"/>
        <w:szCs w:val="22"/>
      </w:rPr>
      <w:t>11</w:t>
    </w:r>
    <w:r w:rsidRPr="002D5933">
      <w:rPr>
        <w:rFonts w:ascii="Times New Roman" w:hAnsi="Times New Roman"/>
        <w:b/>
        <w:bCs/>
        <w:iCs/>
        <w:sz w:val="22"/>
        <w:szCs w:val="22"/>
      </w:rPr>
      <w:t>月</w:t>
    </w:r>
    <w:r w:rsidR="00704038">
      <w:rPr>
        <w:rFonts w:ascii="Times New Roman" w:hAnsi="Times New Roman" w:hint="eastAsia"/>
        <w:b/>
        <w:bCs/>
        <w:iCs/>
        <w:sz w:val="22"/>
        <w:szCs w:val="22"/>
      </w:rPr>
      <w:t>21</w:t>
    </w:r>
    <w:r w:rsidRPr="002D5933">
      <w:rPr>
        <w:rFonts w:ascii="Times New Roman" w:hAnsi="Times New Roman"/>
        <w:b/>
        <w:bCs/>
        <w:iCs/>
        <w:sz w:val="22"/>
        <w:szCs w:val="22"/>
      </w:rPr>
      <w:t>-2</w:t>
    </w:r>
    <w:r w:rsidR="00704038">
      <w:rPr>
        <w:rFonts w:ascii="Times New Roman" w:hAnsi="Times New Roman" w:hint="eastAsia"/>
        <w:b/>
        <w:bCs/>
        <w:iCs/>
        <w:sz w:val="22"/>
        <w:szCs w:val="22"/>
      </w:rPr>
      <w:t>4</w:t>
    </w:r>
    <w:r w:rsidRPr="002D5933">
      <w:rPr>
        <w:rFonts w:ascii="Times New Roman" w:hAnsi="Times New Roman"/>
        <w:b/>
        <w:bCs/>
        <w:iCs/>
        <w:sz w:val="22"/>
        <w:szCs w:val="22"/>
      </w:rPr>
      <w:t>日</w:t>
    </w:r>
    <w:r w:rsidR="000B7123">
      <w:rPr>
        <w:rFonts w:ascii="Times New Roman" w:hAnsi="Times New Roman" w:hint="eastAsia"/>
        <w:b/>
        <w:bCs/>
        <w:iCs/>
        <w:sz w:val="22"/>
        <w:szCs w:val="22"/>
      </w:rPr>
      <w:t xml:space="preserve"> </w:t>
    </w:r>
    <w:r w:rsidR="00704038">
      <w:rPr>
        <w:rFonts w:ascii="Times New Roman" w:hAnsi="Times New Roman" w:hint="eastAsia"/>
        <w:b/>
        <w:bCs/>
        <w:iCs/>
        <w:sz w:val="22"/>
        <w:szCs w:val="22"/>
      </w:rPr>
      <w:t>上海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B4FB5" w14:textId="77777777" w:rsidR="0010742E" w:rsidRDefault="0010742E">
    <w:pPr>
      <w:pStyle w:val="a4"/>
      <w:spacing w:before="120"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1185"/>
    <w:multiLevelType w:val="hybridMultilevel"/>
    <w:tmpl w:val="8090A9D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0BCC3763"/>
    <w:multiLevelType w:val="hybridMultilevel"/>
    <w:tmpl w:val="8722BA36"/>
    <w:lvl w:ilvl="0" w:tplc="50A648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12020D1"/>
    <w:multiLevelType w:val="hybridMultilevel"/>
    <w:tmpl w:val="C5FA89B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23817"/>
    <w:multiLevelType w:val="hybridMultilevel"/>
    <w:tmpl w:val="04209440"/>
    <w:lvl w:ilvl="0" w:tplc="951E2C0A">
      <w:start w:val="1"/>
      <w:numFmt w:val="decimal"/>
      <w:pStyle w:val="a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32040188"/>
    <w:multiLevelType w:val="hybridMultilevel"/>
    <w:tmpl w:val="D3C4A5B0"/>
    <w:lvl w:ilvl="0" w:tplc="AB86AB54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09A64CE"/>
    <w:multiLevelType w:val="hybridMultilevel"/>
    <w:tmpl w:val="91749BC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4A3083"/>
    <w:multiLevelType w:val="hybridMultilevel"/>
    <w:tmpl w:val="6102F29E"/>
    <w:lvl w:ilvl="0" w:tplc="95AA0918">
      <w:start w:val="5"/>
      <w:numFmt w:val="bullet"/>
      <w:lvlText w:val=""/>
      <w:lvlJc w:val="left"/>
      <w:pPr>
        <w:ind w:left="360" w:hanging="360"/>
      </w:pPr>
      <w:rPr>
        <w:rFonts w:ascii="Wingdings" w:eastAsia="宋体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EA34534"/>
    <w:multiLevelType w:val="hybridMultilevel"/>
    <w:tmpl w:val="563EFD34"/>
    <w:lvl w:ilvl="0" w:tplc="72D26996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75BE40CC"/>
    <w:multiLevelType w:val="hybridMultilevel"/>
    <w:tmpl w:val="72E066A2"/>
    <w:lvl w:ilvl="0" w:tplc="CB92483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906570942">
    <w:abstractNumId w:val="0"/>
  </w:num>
  <w:num w:numId="2" w16cid:durableId="744957230">
    <w:abstractNumId w:val="6"/>
  </w:num>
  <w:num w:numId="3" w16cid:durableId="107433933">
    <w:abstractNumId w:val="2"/>
  </w:num>
  <w:num w:numId="4" w16cid:durableId="15423996">
    <w:abstractNumId w:val="5"/>
  </w:num>
  <w:num w:numId="5" w16cid:durableId="1632126295">
    <w:abstractNumId w:val="1"/>
  </w:num>
  <w:num w:numId="6" w16cid:durableId="2037926785">
    <w:abstractNumId w:val="7"/>
  </w:num>
  <w:num w:numId="7" w16cid:durableId="1960185046">
    <w:abstractNumId w:val="3"/>
  </w:num>
  <w:num w:numId="8" w16cid:durableId="258218690">
    <w:abstractNumId w:val="8"/>
  </w:num>
  <w:num w:numId="9" w16cid:durableId="19470819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DA4"/>
    <w:rsid w:val="00004B7D"/>
    <w:rsid w:val="00005552"/>
    <w:rsid w:val="00007AA8"/>
    <w:rsid w:val="000216E6"/>
    <w:rsid w:val="00024E9D"/>
    <w:rsid w:val="00027708"/>
    <w:rsid w:val="00033049"/>
    <w:rsid w:val="000505F2"/>
    <w:rsid w:val="00051273"/>
    <w:rsid w:val="000546BF"/>
    <w:rsid w:val="000550B5"/>
    <w:rsid w:val="00055578"/>
    <w:rsid w:val="000672B4"/>
    <w:rsid w:val="00077F90"/>
    <w:rsid w:val="000856D3"/>
    <w:rsid w:val="000A27BC"/>
    <w:rsid w:val="000B4B16"/>
    <w:rsid w:val="000B5881"/>
    <w:rsid w:val="000B7123"/>
    <w:rsid w:val="000C20CE"/>
    <w:rsid w:val="000C61B4"/>
    <w:rsid w:val="000E3957"/>
    <w:rsid w:val="000E62CF"/>
    <w:rsid w:val="000F0482"/>
    <w:rsid w:val="000F1337"/>
    <w:rsid w:val="000F4031"/>
    <w:rsid w:val="000F65FD"/>
    <w:rsid w:val="0010742E"/>
    <w:rsid w:val="00123FD2"/>
    <w:rsid w:val="00126BA3"/>
    <w:rsid w:val="00131483"/>
    <w:rsid w:val="001333D1"/>
    <w:rsid w:val="001337C4"/>
    <w:rsid w:val="00134B34"/>
    <w:rsid w:val="00147910"/>
    <w:rsid w:val="0015366A"/>
    <w:rsid w:val="00153B38"/>
    <w:rsid w:val="0015537B"/>
    <w:rsid w:val="0015768E"/>
    <w:rsid w:val="00167566"/>
    <w:rsid w:val="00177043"/>
    <w:rsid w:val="0018064F"/>
    <w:rsid w:val="00181D2D"/>
    <w:rsid w:val="00192AE7"/>
    <w:rsid w:val="0019569B"/>
    <w:rsid w:val="001977C3"/>
    <w:rsid w:val="001A5369"/>
    <w:rsid w:val="001A7A0E"/>
    <w:rsid w:val="001B0705"/>
    <w:rsid w:val="001B2BF3"/>
    <w:rsid w:val="001C07A7"/>
    <w:rsid w:val="001C55DE"/>
    <w:rsid w:val="001D1D08"/>
    <w:rsid w:val="001E1700"/>
    <w:rsid w:val="001F249E"/>
    <w:rsid w:val="001F3B3D"/>
    <w:rsid w:val="001F3F4B"/>
    <w:rsid w:val="001F71EE"/>
    <w:rsid w:val="00206D3A"/>
    <w:rsid w:val="00216685"/>
    <w:rsid w:val="00233E95"/>
    <w:rsid w:val="00234F45"/>
    <w:rsid w:val="00246F5D"/>
    <w:rsid w:val="00247D86"/>
    <w:rsid w:val="00260FD8"/>
    <w:rsid w:val="00261BD1"/>
    <w:rsid w:val="00263653"/>
    <w:rsid w:val="00275E96"/>
    <w:rsid w:val="002767C2"/>
    <w:rsid w:val="002826C0"/>
    <w:rsid w:val="002931F8"/>
    <w:rsid w:val="002966F5"/>
    <w:rsid w:val="002A62A5"/>
    <w:rsid w:val="002B2F98"/>
    <w:rsid w:val="002B47DF"/>
    <w:rsid w:val="002B6491"/>
    <w:rsid w:val="002C0326"/>
    <w:rsid w:val="002C0332"/>
    <w:rsid w:val="002C5411"/>
    <w:rsid w:val="002C6E1C"/>
    <w:rsid w:val="002D5933"/>
    <w:rsid w:val="00303F05"/>
    <w:rsid w:val="00304897"/>
    <w:rsid w:val="00317C28"/>
    <w:rsid w:val="00323A99"/>
    <w:rsid w:val="00324EE8"/>
    <w:rsid w:val="003321D0"/>
    <w:rsid w:val="003357C1"/>
    <w:rsid w:val="003507C0"/>
    <w:rsid w:val="003523A1"/>
    <w:rsid w:val="00355947"/>
    <w:rsid w:val="00357800"/>
    <w:rsid w:val="0036679E"/>
    <w:rsid w:val="00387233"/>
    <w:rsid w:val="00392CF2"/>
    <w:rsid w:val="00397B36"/>
    <w:rsid w:val="00397F83"/>
    <w:rsid w:val="003A69E8"/>
    <w:rsid w:val="003B3B28"/>
    <w:rsid w:val="003B3E0A"/>
    <w:rsid w:val="003B6ADF"/>
    <w:rsid w:val="003C0BAB"/>
    <w:rsid w:val="003C1B0F"/>
    <w:rsid w:val="003C4A18"/>
    <w:rsid w:val="003F4C21"/>
    <w:rsid w:val="00400446"/>
    <w:rsid w:val="00401082"/>
    <w:rsid w:val="00402F9D"/>
    <w:rsid w:val="0040431F"/>
    <w:rsid w:val="004338B0"/>
    <w:rsid w:val="00434392"/>
    <w:rsid w:val="00436712"/>
    <w:rsid w:val="00437513"/>
    <w:rsid w:val="004473D1"/>
    <w:rsid w:val="00484DCF"/>
    <w:rsid w:val="004A18C2"/>
    <w:rsid w:val="004A522E"/>
    <w:rsid w:val="004B28CF"/>
    <w:rsid w:val="004B540E"/>
    <w:rsid w:val="004B573F"/>
    <w:rsid w:val="004C0678"/>
    <w:rsid w:val="004C2E90"/>
    <w:rsid w:val="004C4436"/>
    <w:rsid w:val="004D0EE7"/>
    <w:rsid w:val="004D5FFE"/>
    <w:rsid w:val="004E7ACA"/>
    <w:rsid w:val="004F577F"/>
    <w:rsid w:val="00512AA2"/>
    <w:rsid w:val="00512EFA"/>
    <w:rsid w:val="00514736"/>
    <w:rsid w:val="00517847"/>
    <w:rsid w:val="00527D8A"/>
    <w:rsid w:val="005353CF"/>
    <w:rsid w:val="00562477"/>
    <w:rsid w:val="00573D25"/>
    <w:rsid w:val="00581AA5"/>
    <w:rsid w:val="00594281"/>
    <w:rsid w:val="00596E33"/>
    <w:rsid w:val="00597422"/>
    <w:rsid w:val="00597D35"/>
    <w:rsid w:val="005A4786"/>
    <w:rsid w:val="005A59D3"/>
    <w:rsid w:val="005B1CC7"/>
    <w:rsid w:val="005D13F7"/>
    <w:rsid w:val="005D1AC5"/>
    <w:rsid w:val="005D1CE1"/>
    <w:rsid w:val="005D2E91"/>
    <w:rsid w:val="005D3046"/>
    <w:rsid w:val="005D6F9C"/>
    <w:rsid w:val="005E0B8A"/>
    <w:rsid w:val="005E30F1"/>
    <w:rsid w:val="005F7C2C"/>
    <w:rsid w:val="006060B8"/>
    <w:rsid w:val="00607932"/>
    <w:rsid w:val="0061204E"/>
    <w:rsid w:val="00617179"/>
    <w:rsid w:val="00620B21"/>
    <w:rsid w:val="006254E5"/>
    <w:rsid w:val="00633A05"/>
    <w:rsid w:val="00636F4C"/>
    <w:rsid w:val="00643E0A"/>
    <w:rsid w:val="00646DDD"/>
    <w:rsid w:val="00654F9F"/>
    <w:rsid w:val="006569C6"/>
    <w:rsid w:val="00667F15"/>
    <w:rsid w:val="006760F0"/>
    <w:rsid w:val="00676E24"/>
    <w:rsid w:val="00687CD5"/>
    <w:rsid w:val="00696A67"/>
    <w:rsid w:val="006A5A25"/>
    <w:rsid w:val="006A7B8E"/>
    <w:rsid w:val="006B080F"/>
    <w:rsid w:val="006B1951"/>
    <w:rsid w:val="006B227A"/>
    <w:rsid w:val="006B317C"/>
    <w:rsid w:val="006B5CA0"/>
    <w:rsid w:val="006B7E21"/>
    <w:rsid w:val="006D0833"/>
    <w:rsid w:val="006E14F5"/>
    <w:rsid w:val="006E281C"/>
    <w:rsid w:val="006E4205"/>
    <w:rsid w:val="006E7D4C"/>
    <w:rsid w:val="006F22CC"/>
    <w:rsid w:val="006F2A4E"/>
    <w:rsid w:val="00704038"/>
    <w:rsid w:val="0070531B"/>
    <w:rsid w:val="00723F44"/>
    <w:rsid w:val="0072710A"/>
    <w:rsid w:val="0073193C"/>
    <w:rsid w:val="00732B98"/>
    <w:rsid w:val="0073759C"/>
    <w:rsid w:val="00737A07"/>
    <w:rsid w:val="00746298"/>
    <w:rsid w:val="00746EDC"/>
    <w:rsid w:val="00750B45"/>
    <w:rsid w:val="007520B8"/>
    <w:rsid w:val="00765509"/>
    <w:rsid w:val="00765E0F"/>
    <w:rsid w:val="00771CBF"/>
    <w:rsid w:val="00787114"/>
    <w:rsid w:val="007A0CAE"/>
    <w:rsid w:val="007A4C3B"/>
    <w:rsid w:val="007B2BBA"/>
    <w:rsid w:val="007C2161"/>
    <w:rsid w:val="007C35FE"/>
    <w:rsid w:val="007C66D0"/>
    <w:rsid w:val="007F22F8"/>
    <w:rsid w:val="007F3CFA"/>
    <w:rsid w:val="00800730"/>
    <w:rsid w:val="00801FAC"/>
    <w:rsid w:val="00802EE5"/>
    <w:rsid w:val="00806009"/>
    <w:rsid w:val="0080785E"/>
    <w:rsid w:val="00830287"/>
    <w:rsid w:val="00831071"/>
    <w:rsid w:val="00843638"/>
    <w:rsid w:val="00843834"/>
    <w:rsid w:val="008661D3"/>
    <w:rsid w:val="0086799A"/>
    <w:rsid w:val="00871E61"/>
    <w:rsid w:val="008A14E3"/>
    <w:rsid w:val="008A6566"/>
    <w:rsid w:val="008E28DA"/>
    <w:rsid w:val="008F038B"/>
    <w:rsid w:val="00905652"/>
    <w:rsid w:val="00911087"/>
    <w:rsid w:val="00911708"/>
    <w:rsid w:val="00926396"/>
    <w:rsid w:val="00935868"/>
    <w:rsid w:val="00937F18"/>
    <w:rsid w:val="0095236D"/>
    <w:rsid w:val="00952781"/>
    <w:rsid w:val="00955783"/>
    <w:rsid w:val="009566A1"/>
    <w:rsid w:val="0096742C"/>
    <w:rsid w:val="00967810"/>
    <w:rsid w:val="0097273F"/>
    <w:rsid w:val="00985856"/>
    <w:rsid w:val="00987220"/>
    <w:rsid w:val="00996D45"/>
    <w:rsid w:val="009A163D"/>
    <w:rsid w:val="009A2563"/>
    <w:rsid w:val="009A2986"/>
    <w:rsid w:val="009C68A1"/>
    <w:rsid w:val="009C7CF6"/>
    <w:rsid w:val="009D2832"/>
    <w:rsid w:val="009D38FB"/>
    <w:rsid w:val="009D4976"/>
    <w:rsid w:val="009D5511"/>
    <w:rsid w:val="009E20CC"/>
    <w:rsid w:val="009E7B54"/>
    <w:rsid w:val="009F507C"/>
    <w:rsid w:val="00A20DDE"/>
    <w:rsid w:val="00A30BA7"/>
    <w:rsid w:val="00A323B7"/>
    <w:rsid w:val="00A41663"/>
    <w:rsid w:val="00A45EC4"/>
    <w:rsid w:val="00A52D0A"/>
    <w:rsid w:val="00A536EF"/>
    <w:rsid w:val="00A54442"/>
    <w:rsid w:val="00A57715"/>
    <w:rsid w:val="00A733B5"/>
    <w:rsid w:val="00A823F5"/>
    <w:rsid w:val="00A8472E"/>
    <w:rsid w:val="00A92E8D"/>
    <w:rsid w:val="00A93511"/>
    <w:rsid w:val="00AA178A"/>
    <w:rsid w:val="00AA3B46"/>
    <w:rsid w:val="00AB17DB"/>
    <w:rsid w:val="00AC277D"/>
    <w:rsid w:val="00AC2F04"/>
    <w:rsid w:val="00AC4961"/>
    <w:rsid w:val="00AD4CE2"/>
    <w:rsid w:val="00AD4E8B"/>
    <w:rsid w:val="00AE3FC7"/>
    <w:rsid w:val="00AE6438"/>
    <w:rsid w:val="00AF2481"/>
    <w:rsid w:val="00AF2C89"/>
    <w:rsid w:val="00B064CE"/>
    <w:rsid w:val="00B14291"/>
    <w:rsid w:val="00B36DF4"/>
    <w:rsid w:val="00B7388B"/>
    <w:rsid w:val="00B7751B"/>
    <w:rsid w:val="00B833E3"/>
    <w:rsid w:val="00B86674"/>
    <w:rsid w:val="00BB1B59"/>
    <w:rsid w:val="00BB39A9"/>
    <w:rsid w:val="00BC67F9"/>
    <w:rsid w:val="00BC79E1"/>
    <w:rsid w:val="00BD4D27"/>
    <w:rsid w:val="00BD6D85"/>
    <w:rsid w:val="00BE0A76"/>
    <w:rsid w:val="00BE1A16"/>
    <w:rsid w:val="00BE3B2D"/>
    <w:rsid w:val="00BE58E0"/>
    <w:rsid w:val="00BF75EB"/>
    <w:rsid w:val="00BF7632"/>
    <w:rsid w:val="00C03194"/>
    <w:rsid w:val="00C0410E"/>
    <w:rsid w:val="00C12718"/>
    <w:rsid w:val="00C24881"/>
    <w:rsid w:val="00C24B1A"/>
    <w:rsid w:val="00C25070"/>
    <w:rsid w:val="00C31BC7"/>
    <w:rsid w:val="00C4173C"/>
    <w:rsid w:val="00C4443A"/>
    <w:rsid w:val="00C46A5B"/>
    <w:rsid w:val="00C521DB"/>
    <w:rsid w:val="00C71C5B"/>
    <w:rsid w:val="00C71F94"/>
    <w:rsid w:val="00C84C56"/>
    <w:rsid w:val="00CA02BF"/>
    <w:rsid w:val="00CA618D"/>
    <w:rsid w:val="00CB4699"/>
    <w:rsid w:val="00CB6F8B"/>
    <w:rsid w:val="00CC16C7"/>
    <w:rsid w:val="00CC519E"/>
    <w:rsid w:val="00CC6956"/>
    <w:rsid w:val="00CE598F"/>
    <w:rsid w:val="00CF2677"/>
    <w:rsid w:val="00CF34F2"/>
    <w:rsid w:val="00CF7742"/>
    <w:rsid w:val="00D02DB3"/>
    <w:rsid w:val="00D07F0B"/>
    <w:rsid w:val="00D1079D"/>
    <w:rsid w:val="00D253FA"/>
    <w:rsid w:val="00D34EDA"/>
    <w:rsid w:val="00D377B9"/>
    <w:rsid w:val="00D511AE"/>
    <w:rsid w:val="00D70BC8"/>
    <w:rsid w:val="00D70C8F"/>
    <w:rsid w:val="00D726B8"/>
    <w:rsid w:val="00D76BA0"/>
    <w:rsid w:val="00D8012F"/>
    <w:rsid w:val="00D806A3"/>
    <w:rsid w:val="00D846A0"/>
    <w:rsid w:val="00D94288"/>
    <w:rsid w:val="00DA77D5"/>
    <w:rsid w:val="00DB29FF"/>
    <w:rsid w:val="00DC4A02"/>
    <w:rsid w:val="00DD0D9A"/>
    <w:rsid w:val="00DD2C17"/>
    <w:rsid w:val="00DD62C1"/>
    <w:rsid w:val="00DD66CB"/>
    <w:rsid w:val="00DF7D4E"/>
    <w:rsid w:val="00E01823"/>
    <w:rsid w:val="00E01C60"/>
    <w:rsid w:val="00E170FF"/>
    <w:rsid w:val="00E1761F"/>
    <w:rsid w:val="00E17B5A"/>
    <w:rsid w:val="00E246FD"/>
    <w:rsid w:val="00E40658"/>
    <w:rsid w:val="00E50DA4"/>
    <w:rsid w:val="00E719AE"/>
    <w:rsid w:val="00E84439"/>
    <w:rsid w:val="00E84E3B"/>
    <w:rsid w:val="00E85664"/>
    <w:rsid w:val="00EA0E1C"/>
    <w:rsid w:val="00EA1D45"/>
    <w:rsid w:val="00EA4907"/>
    <w:rsid w:val="00EC58F4"/>
    <w:rsid w:val="00ED4392"/>
    <w:rsid w:val="00EE094B"/>
    <w:rsid w:val="00EE5053"/>
    <w:rsid w:val="00EF62B1"/>
    <w:rsid w:val="00EF7562"/>
    <w:rsid w:val="00F2345E"/>
    <w:rsid w:val="00F27A50"/>
    <w:rsid w:val="00F30545"/>
    <w:rsid w:val="00F37A64"/>
    <w:rsid w:val="00F40DBF"/>
    <w:rsid w:val="00F41028"/>
    <w:rsid w:val="00F55203"/>
    <w:rsid w:val="00F57CCB"/>
    <w:rsid w:val="00F75F05"/>
    <w:rsid w:val="00F82092"/>
    <w:rsid w:val="00F84074"/>
    <w:rsid w:val="00FB427C"/>
    <w:rsid w:val="00FC654C"/>
    <w:rsid w:val="00FC6B48"/>
    <w:rsid w:val="00FD12E8"/>
    <w:rsid w:val="00FE1EE7"/>
    <w:rsid w:val="00FF1F34"/>
    <w:rsid w:val="00FF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9DBFF8C"/>
  <w15:docId w15:val="{BC4B19A6-C4F1-4D04-9B6F-BF424462F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507C0"/>
    <w:pPr>
      <w:spacing w:beforeLines="50" w:before="50" w:afterLines="50" w:after="50" w:line="440" w:lineRule="exact"/>
    </w:pPr>
    <w:rPr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4B540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link w:val="1"/>
    <w:uiPriority w:val="99"/>
    <w:locked/>
    <w:rsid w:val="004B540E"/>
    <w:rPr>
      <w:rFonts w:ascii="Calibri" w:eastAsia="宋体" w:hAnsi="Calibri" w:cs="Times New Roman"/>
      <w:b/>
      <w:bCs/>
      <w:kern w:val="44"/>
      <w:sz w:val="44"/>
      <w:szCs w:val="44"/>
      <w:lang w:val="en-AU"/>
    </w:rPr>
  </w:style>
  <w:style w:type="paragraph" w:styleId="a4">
    <w:name w:val="header"/>
    <w:basedOn w:val="a0"/>
    <w:link w:val="a5"/>
    <w:uiPriority w:val="99"/>
    <w:rsid w:val="00BC79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locked/>
    <w:rsid w:val="00BC79E1"/>
    <w:rPr>
      <w:rFonts w:cs="Times New Roman"/>
      <w:sz w:val="18"/>
      <w:szCs w:val="18"/>
    </w:rPr>
  </w:style>
  <w:style w:type="paragraph" w:styleId="a6">
    <w:name w:val="footer"/>
    <w:basedOn w:val="a0"/>
    <w:link w:val="a7"/>
    <w:uiPriority w:val="99"/>
    <w:rsid w:val="00BC79E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link w:val="a6"/>
    <w:uiPriority w:val="99"/>
    <w:locked/>
    <w:rsid w:val="00BC79E1"/>
    <w:rPr>
      <w:rFonts w:cs="Times New Roman"/>
      <w:sz w:val="18"/>
      <w:szCs w:val="18"/>
    </w:rPr>
  </w:style>
  <w:style w:type="character" w:styleId="a8">
    <w:name w:val="Hyperlink"/>
    <w:uiPriority w:val="99"/>
    <w:rsid w:val="00BC79E1"/>
    <w:rPr>
      <w:rFonts w:cs="Times New Roman"/>
      <w:color w:val="0000FF"/>
      <w:u w:val="single"/>
    </w:rPr>
  </w:style>
  <w:style w:type="paragraph" w:styleId="a9">
    <w:name w:val="List Paragraph"/>
    <w:basedOn w:val="a0"/>
    <w:uiPriority w:val="99"/>
    <w:qFormat/>
    <w:rsid w:val="004B540E"/>
    <w:pPr>
      <w:ind w:firstLineChars="200" w:firstLine="420"/>
    </w:pPr>
  </w:style>
  <w:style w:type="paragraph" w:styleId="TOC">
    <w:name w:val="TOC Heading"/>
    <w:basedOn w:val="1"/>
    <w:next w:val="a0"/>
    <w:uiPriority w:val="99"/>
    <w:qFormat/>
    <w:rsid w:val="004B540E"/>
    <w:pPr>
      <w:spacing w:before="480" w:after="0" w:line="276" w:lineRule="auto"/>
      <w:outlineLvl w:val="9"/>
    </w:pPr>
    <w:rPr>
      <w:rFonts w:ascii="Calibri Light" w:hAnsi="Calibri Light"/>
      <w:color w:val="2E74B5"/>
      <w:kern w:val="0"/>
      <w:sz w:val="28"/>
      <w:szCs w:val="28"/>
      <w:lang w:val="en-US"/>
    </w:rPr>
  </w:style>
  <w:style w:type="paragraph" w:styleId="aa">
    <w:name w:val="Balloon Text"/>
    <w:basedOn w:val="a0"/>
    <w:link w:val="ab"/>
    <w:uiPriority w:val="99"/>
    <w:semiHidden/>
    <w:rsid w:val="004B540E"/>
    <w:pPr>
      <w:spacing w:after="0" w:line="240" w:lineRule="auto"/>
    </w:pPr>
    <w:rPr>
      <w:sz w:val="18"/>
      <w:szCs w:val="18"/>
    </w:rPr>
  </w:style>
  <w:style w:type="character" w:customStyle="1" w:styleId="ab">
    <w:name w:val="批注框文本 字符"/>
    <w:link w:val="aa"/>
    <w:uiPriority w:val="99"/>
    <w:semiHidden/>
    <w:locked/>
    <w:rsid w:val="004B540E"/>
    <w:rPr>
      <w:rFonts w:ascii="Calibri" w:eastAsia="宋体" w:hAnsi="Calibri" w:cs="Times New Roman"/>
      <w:kern w:val="0"/>
      <w:sz w:val="18"/>
      <w:szCs w:val="18"/>
      <w:lang w:val="en-AU"/>
    </w:rPr>
  </w:style>
  <w:style w:type="paragraph" w:styleId="TOC1">
    <w:name w:val="toc 1"/>
    <w:basedOn w:val="a0"/>
    <w:next w:val="a0"/>
    <w:autoRedefine/>
    <w:uiPriority w:val="99"/>
    <w:rsid w:val="004B540E"/>
  </w:style>
  <w:style w:type="table" w:styleId="ac">
    <w:name w:val="Table Grid"/>
    <w:basedOn w:val="a2"/>
    <w:uiPriority w:val="99"/>
    <w:rsid w:val="009C7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lmx">
    <w:name w:val="nlm_x"/>
    <w:uiPriority w:val="99"/>
    <w:rsid w:val="009C7CF6"/>
    <w:rPr>
      <w:rFonts w:cs="Times New Roman"/>
    </w:rPr>
  </w:style>
  <w:style w:type="character" w:customStyle="1" w:styleId="apple-converted-space">
    <w:name w:val="apple-converted-space"/>
    <w:uiPriority w:val="99"/>
    <w:rsid w:val="009C7CF6"/>
    <w:rPr>
      <w:rFonts w:cs="Times New Roman"/>
    </w:rPr>
  </w:style>
  <w:style w:type="character" w:customStyle="1" w:styleId="institution">
    <w:name w:val="institution"/>
    <w:uiPriority w:val="99"/>
    <w:rsid w:val="009C7CF6"/>
    <w:rPr>
      <w:rFonts w:cs="Times New Roman"/>
    </w:rPr>
  </w:style>
  <w:style w:type="character" w:customStyle="1" w:styleId="country">
    <w:name w:val="country"/>
    <w:uiPriority w:val="99"/>
    <w:rsid w:val="009C7CF6"/>
    <w:rPr>
      <w:rFonts w:cs="Times New Roman"/>
    </w:rPr>
  </w:style>
  <w:style w:type="character" w:styleId="ad">
    <w:name w:val="annotation reference"/>
    <w:uiPriority w:val="99"/>
    <w:semiHidden/>
    <w:unhideWhenUsed/>
    <w:rsid w:val="00F82092"/>
    <w:rPr>
      <w:sz w:val="16"/>
      <w:szCs w:val="16"/>
    </w:rPr>
  </w:style>
  <w:style w:type="paragraph" w:styleId="ae">
    <w:name w:val="annotation text"/>
    <w:basedOn w:val="a0"/>
    <w:link w:val="af"/>
    <w:uiPriority w:val="99"/>
    <w:semiHidden/>
    <w:unhideWhenUsed/>
    <w:rsid w:val="00F82092"/>
    <w:rPr>
      <w:sz w:val="20"/>
      <w:szCs w:val="20"/>
    </w:rPr>
  </w:style>
  <w:style w:type="character" w:customStyle="1" w:styleId="af">
    <w:name w:val="批注文字 字符"/>
    <w:link w:val="ae"/>
    <w:uiPriority w:val="99"/>
    <w:semiHidden/>
    <w:rsid w:val="00F82092"/>
    <w:rPr>
      <w:kern w:val="0"/>
      <w:sz w:val="20"/>
      <w:szCs w:val="20"/>
      <w:lang w:val="en-A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82092"/>
    <w:rPr>
      <w:b/>
      <w:bCs/>
    </w:rPr>
  </w:style>
  <w:style w:type="character" w:customStyle="1" w:styleId="af1">
    <w:name w:val="批注主题 字符"/>
    <w:link w:val="af0"/>
    <w:uiPriority w:val="99"/>
    <w:semiHidden/>
    <w:rsid w:val="00F82092"/>
    <w:rPr>
      <w:b/>
      <w:bCs/>
      <w:kern w:val="0"/>
      <w:sz w:val="20"/>
      <w:szCs w:val="20"/>
      <w:lang w:val="en-AU"/>
    </w:rPr>
  </w:style>
  <w:style w:type="paragraph" w:styleId="af2">
    <w:name w:val="Revision"/>
    <w:hidden/>
    <w:uiPriority w:val="99"/>
    <w:semiHidden/>
    <w:rsid w:val="00732B98"/>
    <w:rPr>
      <w:sz w:val="22"/>
      <w:szCs w:val="22"/>
    </w:rPr>
  </w:style>
  <w:style w:type="character" w:styleId="af3">
    <w:name w:val="Unresolved Mention"/>
    <w:basedOn w:val="a1"/>
    <w:uiPriority w:val="99"/>
    <w:semiHidden/>
    <w:unhideWhenUsed/>
    <w:rsid w:val="00024E9D"/>
    <w:rPr>
      <w:color w:val="605E5C"/>
      <w:shd w:val="clear" w:color="auto" w:fill="E1DFDD"/>
    </w:rPr>
  </w:style>
  <w:style w:type="paragraph" w:customStyle="1" w:styleId="Q">
    <w:name w:val="Q签名"/>
    <w:rsid w:val="001333D1"/>
    <w:pPr>
      <w:overflowPunct w:val="0"/>
      <w:topLinePunct/>
      <w:spacing w:before="240" w:line="240" w:lineRule="exact"/>
      <w:jc w:val="right"/>
    </w:pPr>
    <w:rPr>
      <w:rFonts w:ascii="Times New Roman" w:hAnsi="Times New Roman" w:cs="Courier New"/>
      <w:bCs/>
      <w:kern w:val="2"/>
      <w:sz w:val="18"/>
      <w:szCs w:val="21"/>
      <w:lang w:val="en-US"/>
    </w:rPr>
  </w:style>
  <w:style w:type="paragraph" w:styleId="af4">
    <w:name w:val="No Spacing"/>
    <w:uiPriority w:val="1"/>
    <w:qFormat/>
    <w:rsid w:val="001333D1"/>
    <w:pPr>
      <w:widowControl w:val="0"/>
      <w:jc w:val="both"/>
    </w:pPr>
    <w:rPr>
      <w:rFonts w:ascii="Times New Roman" w:hAnsi="Times New Roman"/>
      <w:kern w:val="2"/>
      <w:sz w:val="21"/>
      <w:szCs w:val="24"/>
      <w:lang w:val="en-US"/>
    </w:rPr>
  </w:style>
  <w:style w:type="paragraph" w:styleId="a">
    <w:name w:val="Title"/>
    <w:basedOn w:val="1"/>
    <w:next w:val="a0"/>
    <w:link w:val="af5"/>
    <w:locked/>
    <w:rsid w:val="00FB427C"/>
    <w:pPr>
      <w:numPr>
        <w:numId w:val="7"/>
      </w:numPr>
      <w:spacing w:before="50" w:after="50" w:line="440" w:lineRule="exact"/>
      <w:jc w:val="both"/>
    </w:pPr>
    <w:rPr>
      <w:rFonts w:ascii="Times New Roman" w:eastAsia="黑体" w:hAnsi="Times New Roman" w:cstheme="majorBidi"/>
      <w:b w:val="0"/>
      <w:bCs w:val="0"/>
      <w:sz w:val="28"/>
      <w:szCs w:val="32"/>
    </w:rPr>
  </w:style>
  <w:style w:type="character" w:customStyle="1" w:styleId="af5">
    <w:name w:val="标题 字符"/>
    <w:basedOn w:val="a1"/>
    <w:link w:val="a"/>
    <w:rsid w:val="00FB427C"/>
    <w:rPr>
      <w:rFonts w:ascii="Times New Roman" w:eastAsia="黑体" w:hAnsi="Times New Roman" w:cstheme="majorBidi"/>
      <w:kern w:val="44"/>
      <w:sz w:val="28"/>
      <w:szCs w:val="32"/>
    </w:rPr>
  </w:style>
  <w:style w:type="paragraph" w:styleId="2">
    <w:name w:val="Body Text Indent 2"/>
    <w:basedOn w:val="a0"/>
    <w:link w:val="20"/>
    <w:uiPriority w:val="99"/>
    <w:semiHidden/>
    <w:unhideWhenUsed/>
    <w:rsid w:val="00AF2481"/>
    <w:pPr>
      <w:spacing w:after="120" w:line="480" w:lineRule="auto"/>
      <w:ind w:leftChars="200" w:left="420"/>
    </w:pPr>
  </w:style>
  <w:style w:type="character" w:customStyle="1" w:styleId="20">
    <w:name w:val="正文文本缩进 2 字符"/>
    <w:basedOn w:val="a1"/>
    <w:link w:val="2"/>
    <w:uiPriority w:val="99"/>
    <w:semiHidden/>
    <w:rsid w:val="00AF248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3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96209-4B5B-4EA7-A86E-7434F036A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冷尔唯</dc:creator>
  <cp:keywords/>
  <dc:description/>
  <cp:lastModifiedBy>slliu</cp:lastModifiedBy>
  <cp:revision>180</cp:revision>
  <dcterms:created xsi:type="dcterms:W3CDTF">2025-05-06T09:05:00Z</dcterms:created>
  <dcterms:modified xsi:type="dcterms:W3CDTF">2025-05-07T00:58:00Z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80563de630a532351d1321514665851ed663ad5cf41984106a7d42ce575b885d</vt:lpwstr>
  </property>
</Properties>
</file>